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81" w:rsidRDefault="00BD2167" w:rsidP="00210CA6">
      <w:pPr>
        <w:pStyle w:val="1"/>
        <w:jc w:val="center"/>
        <w:rPr>
          <w:b/>
        </w:rPr>
      </w:pPr>
      <w:bookmarkStart w:id="0" w:name="_Hlk204868753"/>
      <w:bookmarkEnd w:id="0"/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ПРОВЕДЕНИИ АУКЦИОНА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 xml:space="preserve">В ЭЛЕКТРОННОЙ ФОРМЕ </w:t>
      </w:r>
    </w:p>
    <w:p w:rsidR="00210CA6" w:rsidRPr="00210CA6" w:rsidRDefault="00CB3337" w:rsidP="00210CA6">
      <w:pPr>
        <w:pStyle w:val="1"/>
        <w:ind w:right="301"/>
        <w:jc w:val="center"/>
      </w:pPr>
      <w:r w:rsidRPr="00CB3337">
        <w:t xml:space="preserve">(процедура </w:t>
      </w:r>
      <w:r w:rsidR="00210CA6" w:rsidRPr="00210CA6">
        <w:t>21000011480000000</w:t>
      </w:r>
      <w:r w:rsidR="007013B4">
        <w:t>5</w:t>
      </w:r>
      <w:r w:rsidR="00756B67">
        <w:t>86</w:t>
      </w:r>
      <w:r w:rsidR="00210CA6">
        <w:t>)</w:t>
      </w:r>
    </w:p>
    <w:p w:rsidR="00CB3337" w:rsidRPr="00CB3337" w:rsidRDefault="00CB3337" w:rsidP="00CB3337">
      <w:pPr>
        <w:jc w:val="center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Default="00A13931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«</w:t>
      </w:r>
      <w:r w:rsidR="00354FCA">
        <w:rPr>
          <w:sz w:val="24"/>
          <w:lang w:val="ru-RU"/>
        </w:rPr>
        <w:t>2</w:t>
      </w:r>
      <w:r w:rsidR="00756B67">
        <w:rPr>
          <w:sz w:val="24"/>
          <w:lang w:val="ru-RU"/>
        </w:rPr>
        <w:t>4</w:t>
      </w:r>
      <w:r>
        <w:rPr>
          <w:sz w:val="24"/>
          <w:lang w:val="ru-RU"/>
        </w:rPr>
        <w:t xml:space="preserve">» </w:t>
      </w:r>
      <w:r w:rsidR="00756B67">
        <w:rPr>
          <w:sz w:val="24"/>
          <w:lang w:val="ru-RU"/>
        </w:rPr>
        <w:t xml:space="preserve">ноября </w:t>
      </w:r>
      <w:r>
        <w:rPr>
          <w:sz w:val="24"/>
          <w:lang w:val="ru-RU"/>
        </w:rPr>
        <w:t>202</w:t>
      </w:r>
      <w:r w:rsidR="009000EB">
        <w:rPr>
          <w:sz w:val="24"/>
          <w:lang w:val="ru-RU"/>
        </w:rPr>
        <w:t>5</w:t>
      </w:r>
      <w:r>
        <w:rPr>
          <w:sz w:val="24"/>
          <w:lang w:val="ru-RU"/>
        </w:rPr>
        <w:t xml:space="preserve"> года в 1</w:t>
      </w:r>
      <w:r w:rsidR="002E3A53">
        <w:rPr>
          <w:sz w:val="24"/>
          <w:lang w:val="ru-RU"/>
        </w:rPr>
        <w:t>0</w:t>
      </w:r>
      <w:r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414BED">
        <w:rPr>
          <w:sz w:val="24"/>
          <w:lang w:val="ru-RU"/>
        </w:rPr>
        <w:t xml:space="preserve">аукциона </w:t>
      </w:r>
      <w:r w:rsidR="0067659F">
        <w:rPr>
          <w:sz w:val="24"/>
          <w:lang w:val="ru-RU"/>
        </w:rPr>
        <w:t xml:space="preserve">№ </w:t>
      </w:r>
      <w:r w:rsidR="009000EB">
        <w:rPr>
          <w:sz w:val="24"/>
          <w:lang w:val="ru-RU"/>
        </w:rPr>
        <w:t>3</w:t>
      </w:r>
      <w:r w:rsidR="00354FCA">
        <w:rPr>
          <w:sz w:val="24"/>
          <w:lang w:val="ru-RU"/>
        </w:rPr>
        <w:t>1</w:t>
      </w:r>
      <w:r w:rsidR="00756B67">
        <w:rPr>
          <w:sz w:val="24"/>
          <w:lang w:val="ru-RU"/>
        </w:rPr>
        <w:t>4</w:t>
      </w:r>
      <w:r w:rsidR="0067659F">
        <w:rPr>
          <w:sz w:val="24"/>
          <w:lang w:val="ru-RU"/>
        </w:rPr>
        <w:t xml:space="preserve"> </w:t>
      </w:r>
      <w:r w:rsidR="00A13931">
        <w:rPr>
          <w:sz w:val="24"/>
          <w:lang w:val="ru-RU"/>
        </w:rPr>
        <w:t xml:space="preserve">в электронной форме </w:t>
      </w:r>
      <w:r w:rsidRPr="00414BED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8E0013">
        <w:rPr>
          <w:sz w:val="24"/>
          <w:szCs w:val="24"/>
          <w:lang w:val="ru-RU"/>
        </w:rPr>
        <w:t>Муниципальной казны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7"/>
        <w:gridCol w:w="2934"/>
        <w:gridCol w:w="6172"/>
      </w:tblGrid>
      <w:tr w:rsidR="00A13931" w:rsidRPr="005E76B7" w:rsidTr="00287E91">
        <w:tc>
          <w:tcPr>
            <w:tcW w:w="807" w:type="dxa"/>
            <w:tcBorders>
              <w:bottom w:val="single" w:sz="2" w:space="0" w:color="auto"/>
            </w:tcBorders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34" w:type="dxa"/>
            <w:tcBorders>
              <w:bottom w:val="single" w:sz="2" w:space="0" w:color="auto"/>
            </w:tcBorders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 xml:space="preserve">Организатор аукциона-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172" w:type="dxa"/>
            <w:tcBorders>
              <w:bottom w:val="single" w:sz="2" w:space="0" w:color="auto"/>
            </w:tcBorders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r w:rsidR="00E85890" w:rsidRPr="00E85890">
              <w:rPr>
                <w:sz w:val="20"/>
              </w:rPr>
              <w:t>Администрация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От имени Администрации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Место нахождения, почтовый адрес МКУ «УИЗИЗ»: 662970, Красноярский край, ЗАТО Железногорск, г.</w:t>
            </w:r>
            <w:r w:rsidRPr="00E85890">
              <w:t> </w:t>
            </w:r>
            <w:r w:rsidRPr="00E85890">
              <w:rPr>
                <w:lang w:val="ru-RU"/>
              </w:rPr>
              <w:t>Железногорск, пр-т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>Адрес электронной почты: e-</w:t>
            </w:r>
            <w:proofErr w:type="spellStart"/>
            <w:r w:rsidRPr="00E85890">
              <w:rPr>
                <w:sz w:val="20"/>
              </w:rPr>
              <w:t>mail</w:t>
            </w:r>
            <w:proofErr w:type="spellEnd"/>
            <w:r w:rsidRPr="00E85890">
              <w:rPr>
                <w:sz w:val="20"/>
              </w:rPr>
              <w:t xml:space="preserve">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Бизюкова</w:t>
            </w:r>
            <w:proofErr w:type="spellEnd"/>
            <w:r w:rsidRPr="00E85890">
              <w:rPr>
                <w:lang w:val="ru-RU"/>
              </w:rPr>
              <w:t xml:space="preserve">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Шаповалова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Лукомская</w:t>
            </w:r>
            <w:proofErr w:type="spellEnd"/>
            <w:r w:rsidRPr="00E85890">
              <w:rPr>
                <w:lang w:val="ru-RU"/>
              </w:rPr>
              <w:t xml:space="preserve"> Оксана Юрьевна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</w:t>
            </w:r>
            <w:r>
              <w:rPr>
                <w:lang w:val="ru-RU"/>
              </w:rPr>
              <w:t>аурс</w:t>
            </w:r>
            <w:proofErr w:type="spellEnd"/>
            <w:r>
              <w:rPr>
                <w:lang w:val="ru-RU"/>
              </w:rPr>
              <w:t xml:space="preserve"> Вероника Александровна;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 xml:space="preserve">Адрес электронной площадки в информационно-телекоммуникационной сети «Интернет», на которой проводится аукцион:  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hyperlink r:id="rId9" w:history="1">
              <w:r w:rsidRPr="00E85890">
                <w:rPr>
                  <w:rStyle w:val="ad"/>
                </w:rPr>
                <w:t>https</w:t>
              </w:r>
              <w:r w:rsidRPr="00E85890">
                <w:rPr>
                  <w:rStyle w:val="ad"/>
                  <w:lang w:val="ru-RU"/>
                </w:rPr>
                <w:t>://</w:t>
              </w:r>
              <w:r w:rsidRPr="00E85890">
                <w:rPr>
                  <w:rStyle w:val="ad"/>
                </w:rPr>
                <w:t>www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rts</w:t>
              </w:r>
              <w:proofErr w:type="spellEnd"/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tender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ru</w:t>
              </w:r>
              <w:proofErr w:type="spellEnd"/>
              <w:r w:rsidRPr="00E85890">
                <w:rPr>
                  <w:rStyle w:val="ad"/>
                  <w:lang w:val="ru-RU"/>
                </w:rPr>
                <w:t>/</w:t>
              </w:r>
              <w:r w:rsidRPr="00E85890">
                <w:rPr>
                  <w:rStyle w:val="ad"/>
                </w:rPr>
                <w:t>property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sales</w:t>
              </w:r>
            </w:hyperlink>
          </w:p>
        </w:tc>
      </w:tr>
      <w:tr w:rsidR="00BF600F" w:rsidRPr="005E76B7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</w:p>
        </w:tc>
        <w:tc>
          <w:tcPr>
            <w:tcW w:w="9106" w:type="dxa"/>
            <w:gridSpan w:val="2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Сведения о месте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(по каждому лоту), информация о начальной (минимальной) цене договора (цене лота) за 1 </w:t>
            </w:r>
            <w:proofErr w:type="spellStart"/>
            <w:r w:rsidRPr="003F57A1">
              <w:rPr>
                <w:lang w:val="ru-RU"/>
              </w:rPr>
              <w:t>кв.м</w:t>
            </w:r>
            <w:proofErr w:type="spellEnd"/>
            <w:r w:rsidRPr="003F57A1">
              <w:rPr>
                <w:lang w:val="ru-RU"/>
              </w:rPr>
              <w:t>., о начальной (минимальной) цене договора (цене лота) в размере ежемесячного платежа за право пользования муниципальным имуществом, целевом назначении, величине повышения начальной цены договора («шаг аукциона»), сроке действия договора</w:t>
            </w:r>
          </w:p>
        </w:tc>
      </w:tr>
      <w:tr w:rsidR="00BF600F" w:rsidRPr="005E76B7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2.1.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810EC7" w:rsidRPr="00810EC7" w:rsidRDefault="00810EC7" w:rsidP="00810EC7">
            <w:pPr>
              <w:ind w:firstLine="416"/>
              <w:jc w:val="both"/>
              <w:rPr>
                <w:lang w:val="ru-RU"/>
              </w:rPr>
            </w:pPr>
            <w:r w:rsidRPr="00810EC7">
              <w:rPr>
                <w:lang w:val="ru-RU"/>
              </w:rPr>
              <w:t>Нежилое здание с кадастровым номером 24:58:0000000:1486, расположенное по адресу: Российская Федерация, Красноярский край, городской округ ЗАТО город Железногорск, город Железногорск, ул.</w:t>
            </w:r>
            <w:r w:rsidRPr="00810EC7">
              <w:t> </w:t>
            </w:r>
            <w:r w:rsidRPr="00810EC7">
              <w:rPr>
                <w:lang w:val="ru-RU"/>
              </w:rPr>
              <w:t>Матросова, д. 15А.</w:t>
            </w:r>
          </w:p>
          <w:p w:rsidR="00810EC7" w:rsidRPr="00810EC7" w:rsidRDefault="00810EC7" w:rsidP="00810EC7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810EC7">
              <w:rPr>
                <w:lang w:val="ru-RU"/>
              </w:rPr>
              <w:t xml:space="preserve">Площадь объекта: 395,1 </w:t>
            </w:r>
            <w:proofErr w:type="spellStart"/>
            <w:r w:rsidRPr="00810EC7">
              <w:rPr>
                <w:lang w:val="ru-RU"/>
              </w:rPr>
              <w:t>кв.м</w:t>
            </w:r>
            <w:proofErr w:type="spellEnd"/>
            <w:r w:rsidRPr="00810EC7">
              <w:rPr>
                <w:lang w:val="ru-RU"/>
              </w:rPr>
              <w:t>.</w:t>
            </w:r>
          </w:p>
          <w:p w:rsidR="00810EC7" w:rsidRPr="00810EC7" w:rsidRDefault="00810EC7" w:rsidP="00810EC7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</w:p>
          <w:p w:rsidR="00810EC7" w:rsidRPr="00810EC7" w:rsidRDefault="00810EC7" w:rsidP="00810EC7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810EC7">
              <w:rPr>
                <w:lang w:val="ru-RU"/>
              </w:rPr>
              <w:t>Технические характеристики объекта:</w:t>
            </w:r>
          </w:p>
          <w:p w:rsidR="00810EC7" w:rsidRPr="00810EC7" w:rsidRDefault="00810EC7" w:rsidP="00810EC7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810EC7">
              <w:rPr>
                <w:lang w:val="ru-RU"/>
              </w:rPr>
              <w:t xml:space="preserve">Нежилое отдельно стоящее здание. Здание оборудовано централизованными системами отопления, водоснабжения, водоотведения, системой энергоснабжения. </w:t>
            </w:r>
          </w:p>
          <w:p w:rsidR="00BF600F" w:rsidRPr="00810EC7" w:rsidRDefault="00810EC7" w:rsidP="00810EC7">
            <w:pPr>
              <w:ind w:firstLine="467"/>
              <w:jc w:val="both"/>
              <w:rPr>
                <w:lang w:val="ru-RU"/>
              </w:rPr>
            </w:pPr>
            <w:r w:rsidRPr="00810EC7">
              <w:rPr>
                <w:lang w:val="ru-RU"/>
              </w:rPr>
              <w:t>Цветные фотографии размещены на официальном сайте Администрации ЗАТО г.</w:t>
            </w:r>
            <w:r w:rsidRPr="00810EC7">
              <w:t> </w:t>
            </w:r>
            <w:r w:rsidRPr="00810EC7">
              <w:rPr>
                <w:lang w:val="ru-RU"/>
              </w:rPr>
              <w:t>Железногорск в информационно-телекоммуникационной сети «Интернет» (</w:t>
            </w:r>
            <w:bookmarkStart w:id="1" w:name="_Hlk198204240"/>
            <w:r w:rsidRPr="00810EC7">
              <w:fldChar w:fldCharType="begin"/>
            </w:r>
            <w:r w:rsidRPr="00810EC7">
              <w:rPr>
                <w:lang w:val="ru-RU"/>
              </w:rPr>
              <w:instrText xml:space="preserve"> </w:instrText>
            </w:r>
            <w:r w:rsidRPr="00810EC7">
              <w:instrText>HYPERLINK</w:instrText>
            </w:r>
            <w:r w:rsidRPr="00810EC7">
              <w:rPr>
                <w:lang w:val="ru-RU"/>
              </w:rPr>
              <w:instrText xml:space="preserve"> "</w:instrText>
            </w:r>
            <w:r w:rsidRPr="00810EC7">
              <w:instrText>https</w:instrText>
            </w:r>
            <w:r w:rsidRPr="00810EC7">
              <w:rPr>
                <w:lang w:val="ru-RU"/>
              </w:rPr>
              <w:instrText>://</w:instrText>
            </w:r>
            <w:r w:rsidRPr="00810EC7">
              <w:instrText>admk</w:instrText>
            </w:r>
            <w:r w:rsidRPr="00810EC7">
              <w:rPr>
                <w:lang w:val="ru-RU"/>
              </w:rPr>
              <w:instrText>26.</w:instrText>
            </w:r>
            <w:r w:rsidRPr="00810EC7">
              <w:instrText>gosuslugi</w:instrText>
            </w:r>
            <w:r w:rsidRPr="00810EC7">
              <w:rPr>
                <w:lang w:val="ru-RU"/>
              </w:rPr>
              <w:instrText>.</w:instrText>
            </w:r>
            <w:r w:rsidRPr="00810EC7">
              <w:instrText>ru</w:instrText>
            </w:r>
            <w:r w:rsidRPr="00810EC7">
              <w:rPr>
                <w:lang w:val="ru-RU"/>
              </w:rPr>
              <w:instrText xml:space="preserve">" </w:instrText>
            </w:r>
            <w:r w:rsidRPr="00810EC7">
              <w:fldChar w:fldCharType="separate"/>
            </w:r>
            <w:r w:rsidRPr="00810EC7">
              <w:rPr>
                <w:rStyle w:val="ad"/>
              </w:rPr>
              <w:t>https</w:t>
            </w:r>
            <w:r w:rsidRPr="00810EC7">
              <w:rPr>
                <w:rStyle w:val="ad"/>
                <w:lang w:val="ru-RU"/>
              </w:rPr>
              <w:t>://</w:t>
            </w:r>
            <w:proofErr w:type="spellStart"/>
            <w:r w:rsidRPr="00810EC7">
              <w:rPr>
                <w:rStyle w:val="ad"/>
              </w:rPr>
              <w:t>admk</w:t>
            </w:r>
            <w:proofErr w:type="spellEnd"/>
            <w:r w:rsidRPr="00810EC7">
              <w:rPr>
                <w:rStyle w:val="ad"/>
                <w:lang w:val="ru-RU"/>
              </w:rPr>
              <w:t>26.</w:t>
            </w:r>
            <w:proofErr w:type="spellStart"/>
            <w:r w:rsidRPr="00810EC7">
              <w:rPr>
                <w:rStyle w:val="ad"/>
              </w:rPr>
              <w:t>gosuslugi</w:t>
            </w:r>
            <w:proofErr w:type="spellEnd"/>
            <w:r w:rsidRPr="00810EC7">
              <w:rPr>
                <w:rStyle w:val="ad"/>
                <w:lang w:val="ru-RU"/>
              </w:rPr>
              <w:t>.</w:t>
            </w:r>
            <w:proofErr w:type="spellStart"/>
            <w:r w:rsidRPr="00810EC7">
              <w:rPr>
                <w:rStyle w:val="ad"/>
              </w:rPr>
              <w:t>ru</w:t>
            </w:r>
            <w:proofErr w:type="spellEnd"/>
            <w:r w:rsidRPr="00810EC7">
              <w:fldChar w:fldCharType="end"/>
            </w:r>
            <w:bookmarkEnd w:id="1"/>
            <w:r w:rsidRPr="00810EC7">
              <w:rPr>
                <w:lang w:val="ru-RU"/>
              </w:rPr>
              <w:t>) в разделе Аренда имущества/Аукционы/2025.</w:t>
            </w:r>
          </w:p>
        </w:tc>
      </w:tr>
      <w:tr w:rsidR="00810EC7" w:rsidRPr="005E76B7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810EC7" w:rsidRPr="003F57A1" w:rsidRDefault="00810EC7" w:rsidP="00810EC7">
            <w:pPr>
              <w:rPr>
                <w:lang w:val="ru-RU"/>
              </w:rPr>
            </w:pPr>
            <w:r w:rsidRPr="003F57A1">
              <w:rPr>
                <w:lang w:val="ru-RU"/>
              </w:rPr>
              <w:t>2.2.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810EC7" w:rsidRPr="003F57A1" w:rsidRDefault="00810EC7" w:rsidP="00810EC7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3F57A1">
              <w:rPr>
                <w:lang w:val="ru-RU"/>
              </w:rPr>
              <w:t>кв.м</w:t>
            </w:r>
            <w:proofErr w:type="spellEnd"/>
            <w:r w:rsidRPr="003F57A1">
              <w:rPr>
                <w:lang w:val="ru-RU"/>
              </w:rPr>
              <w:t xml:space="preserve">., (без НДС, коммунальных </w:t>
            </w:r>
            <w:r w:rsidRPr="003F57A1">
              <w:rPr>
                <w:lang w:val="ru-RU"/>
              </w:rPr>
              <w:lastRenderedPageBreak/>
              <w:t>и эксплуатационных услуг, платы за пользования земельным участком), руб.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810EC7" w:rsidRPr="00810EC7" w:rsidRDefault="00810EC7" w:rsidP="00810EC7">
            <w:pPr>
              <w:autoSpaceDE w:val="0"/>
              <w:autoSpaceDN w:val="0"/>
              <w:ind w:firstLine="22"/>
              <w:jc w:val="both"/>
              <w:rPr>
                <w:lang w:val="ru-RU"/>
              </w:rPr>
            </w:pPr>
            <w:r w:rsidRPr="00810EC7">
              <w:rPr>
                <w:lang w:val="ru-RU"/>
              </w:rPr>
              <w:lastRenderedPageBreak/>
              <w:t>225 (двести двадцать пять) рублей 00 копеек</w:t>
            </w:r>
          </w:p>
        </w:tc>
      </w:tr>
      <w:tr w:rsidR="00810EC7" w:rsidRPr="005E76B7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810EC7" w:rsidRPr="003F57A1" w:rsidRDefault="00810EC7" w:rsidP="00810EC7">
            <w:pPr>
              <w:rPr>
                <w:lang w:val="ru-RU"/>
              </w:rPr>
            </w:pPr>
            <w:r w:rsidRPr="003F57A1">
              <w:rPr>
                <w:lang w:val="ru-RU"/>
              </w:rPr>
              <w:t>2.3.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810EC7" w:rsidRPr="003F57A1" w:rsidRDefault="00810EC7" w:rsidP="00810EC7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810EC7" w:rsidRPr="00810EC7" w:rsidRDefault="00810EC7" w:rsidP="00810EC7">
            <w:pPr>
              <w:autoSpaceDE w:val="0"/>
              <w:autoSpaceDN w:val="0"/>
              <w:ind w:firstLine="22"/>
              <w:jc w:val="both"/>
              <w:rPr>
                <w:lang w:val="ru-RU"/>
              </w:rPr>
            </w:pPr>
            <w:r w:rsidRPr="00810EC7">
              <w:rPr>
                <w:lang w:val="ru-RU"/>
              </w:rPr>
              <w:t>88</w:t>
            </w:r>
            <w:r w:rsidRPr="00810EC7">
              <w:t> </w:t>
            </w:r>
            <w:r w:rsidRPr="00810EC7">
              <w:rPr>
                <w:lang w:val="ru-RU"/>
              </w:rPr>
              <w:t>897 (восемьдесят восемь тысяч восемьсот девяносто семь) рублей 50 копеек</w:t>
            </w:r>
          </w:p>
        </w:tc>
      </w:tr>
      <w:tr w:rsidR="00810EC7" w:rsidRPr="003F57A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810EC7" w:rsidRPr="003F57A1" w:rsidRDefault="00810EC7" w:rsidP="00810EC7">
            <w:pPr>
              <w:rPr>
                <w:lang w:val="ru-RU"/>
              </w:rPr>
            </w:pPr>
            <w:r w:rsidRPr="003F57A1">
              <w:rPr>
                <w:lang w:val="ru-RU"/>
              </w:rPr>
              <w:t>2.4.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810EC7" w:rsidRPr="003F57A1" w:rsidRDefault="00810EC7" w:rsidP="00810EC7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810EC7" w:rsidRPr="00810EC7" w:rsidRDefault="00810EC7" w:rsidP="00810EC7">
            <w:pPr>
              <w:autoSpaceDE w:val="0"/>
              <w:autoSpaceDN w:val="0"/>
              <w:ind w:firstLine="22"/>
              <w:jc w:val="both"/>
            </w:pPr>
            <w:proofErr w:type="spellStart"/>
            <w:r w:rsidRPr="00810EC7">
              <w:t>Производственное</w:t>
            </w:r>
            <w:proofErr w:type="spellEnd"/>
          </w:p>
        </w:tc>
      </w:tr>
      <w:tr w:rsidR="00810EC7" w:rsidRPr="005E76B7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810EC7" w:rsidRPr="006A5B61" w:rsidRDefault="00810EC7" w:rsidP="00810EC7">
            <w:pPr>
              <w:rPr>
                <w:lang w:val="ru-RU"/>
              </w:rPr>
            </w:pPr>
            <w:r w:rsidRPr="006A5B61">
              <w:rPr>
                <w:lang w:val="ru-RU"/>
              </w:rPr>
              <w:t>2.5.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810EC7" w:rsidRPr="006A5B61" w:rsidRDefault="00810EC7" w:rsidP="00810EC7">
            <w:pPr>
              <w:rPr>
                <w:lang w:val="ru-RU"/>
              </w:rPr>
            </w:pPr>
            <w:r w:rsidRPr="006A5B6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810EC7" w:rsidRPr="00810EC7" w:rsidRDefault="00810EC7" w:rsidP="00810EC7">
            <w:pPr>
              <w:ind w:firstLine="22"/>
              <w:jc w:val="both"/>
              <w:rPr>
                <w:lang w:val="ru-RU"/>
              </w:rPr>
            </w:pPr>
            <w:r w:rsidRPr="00810EC7">
              <w:rPr>
                <w:lang w:val="ru-RU"/>
              </w:rPr>
              <w:t xml:space="preserve">Пять процентов начальной (минимальной) цены договора (цены лота): </w:t>
            </w:r>
          </w:p>
          <w:p w:rsidR="00810EC7" w:rsidRPr="00810EC7" w:rsidRDefault="00810EC7" w:rsidP="00810EC7">
            <w:pPr>
              <w:ind w:firstLine="22"/>
              <w:jc w:val="both"/>
              <w:rPr>
                <w:lang w:val="ru-RU"/>
              </w:rPr>
            </w:pPr>
            <w:r w:rsidRPr="00810EC7">
              <w:rPr>
                <w:lang w:val="ru-RU"/>
              </w:rPr>
              <w:t>4 444 (четыре тысячи четыреста сорок четыре) рубля 88 копеек</w:t>
            </w:r>
          </w:p>
        </w:tc>
      </w:tr>
      <w:tr w:rsidR="00810EC7" w:rsidRPr="006A5B6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810EC7" w:rsidRPr="006A5B61" w:rsidRDefault="00810EC7" w:rsidP="00810EC7">
            <w:pPr>
              <w:rPr>
                <w:lang w:val="ru-RU"/>
              </w:rPr>
            </w:pPr>
            <w:r w:rsidRPr="006A5B61">
              <w:rPr>
                <w:lang w:val="ru-RU"/>
              </w:rPr>
              <w:t>2.6.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810EC7" w:rsidRPr="006A5B61" w:rsidRDefault="00810EC7" w:rsidP="00810EC7">
            <w:pPr>
              <w:rPr>
                <w:lang w:val="ru-RU"/>
              </w:rPr>
            </w:pPr>
            <w:r w:rsidRPr="006A5B61">
              <w:rPr>
                <w:lang w:val="ru-RU"/>
              </w:rPr>
              <w:t>Срок действия договора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810EC7" w:rsidRPr="00810EC7" w:rsidRDefault="00810EC7" w:rsidP="00810EC7">
            <w:pPr>
              <w:autoSpaceDE w:val="0"/>
              <w:autoSpaceDN w:val="0"/>
              <w:jc w:val="both"/>
            </w:pPr>
            <w:r w:rsidRPr="00810EC7">
              <w:t>5 (</w:t>
            </w:r>
            <w:proofErr w:type="spellStart"/>
            <w:r w:rsidRPr="00810EC7">
              <w:t>пять</w:t>
            </w:r>
            <w:proofErr w:type="spellEnd"/>
            <w:r w:rsidRPr="00810EC7">
              <w:t xml:space="preserve">) </w:t>
            </w:r>
            <w:proofErr w:type="spellStart"/>
            <w:r w:rsidRPr="00810EC7">
              <w:t>лет</w:t>
            </w:r>
            <w:proofErr w:type="spellEnd"/>
          </w:p>
        </w:tc>
      </w:tr>
      <w:tr w:rsidR="00810EC7" w:rsidRPr="005E76B7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810EC7" w:rsidRPr="006A5B61" w:rsidRDefault="00810EC7" w:rsidP="00810EC7">
            <w:pPr>
              <w:rPr>
                <w:lang w:val="ru-RU"/>
              </w:rPr>
            </w:pPr>
            <w:r w:rsidRPr="006A5B61">
              <w:rPr>
                <w:lang w:val="ru-RU"/>
              </w:rPr>
              <w:t>2.7.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810EC7" w:rsidRPr="006A5B61" w:rsidRDefault="00810EC7" w:rsidP="00810EC7">
            <w:pPr>
              <w:rPr>
                <w:lang w:val="ru-RU"/>
              </w:rPr>
            </w:pPr>
            <w:r w:rsidRPr="006A5B6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172" w:type="dxa"/>
            <w:tcBorders>
              <w:bottom w:val="single" w:sz="2" w:space="0" w:color="auto"/>
            </w:tcBorders>
          </w:tcPr>
          <w:p w:rsidR="00810EC7" w:rsidRPr="00810EC7" w:rsidRDefault="00810EC7" w:rsidP="00810EC7">
            <w:pPr>
              <w:autoSpaceDE w:val="0"/>
              <w:autoSpaceDN w:val="0"/>
              <w:ind w:firstLine="22"/>
              <w:jc w:val="both"/>
              <w:rPr>
                <w:lang w:val="ru-RU"/>
              </w:rPr>
            </w:pPr>
            <w:r w:rsidRPr="00810EC7">
              <w:rPr>
                <w:lang w:val="ru-RU"/>
              </w:rPr>
              <w:t>88</w:t>
            </w:r>
            <w:r w:rsidRPr="00810EC7">
              <w:t> </w:t>
            </w:r>
            <w:r w:rsidRPr="00810EC7">
              <w:rPr>
                <w:lang w:val="ru-RU"/>
              </w:rPr>
              <w:t>897 (восемьдесят восемь тысяч восемьсот девяносто семь) рублей 50 копеек</w:t>
            </w:r>
          </w:p>
        </w:tc>
      </w:tr>
      <w:tr w:rsidR="00A13931" w:rsidRPr="005E76B7" w:rsidTr="00287E91">
        <w:tc>
          <w:tcPr>
            <w:tcW w:w="807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3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Порядок, дата и время окончания срока подачи заявок на участие в аукционе.</w:t>
            </w:r>
          </w:p>
        </w:tc>
        <w:tc>
          <w:tcPr>
            <w:tcW w:w="6172" w:type="dxa"/>
          </w:tcPr>
          <w:p w:rsidR="002C2129" w:rsidRPr="006A5B61" w:rsidRDefault="002C2129" w:rsidP="002C2129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A5B61">
              <w:rPr>
                <w:rFonts w:ascii="Times New Roman" w:hAnsi="Times New Roman" w:cs="Times New Roman"/>
              </w:rPr>
              <w:t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www.rts-tender.ru.</w:t>
            </w:r>
          </w:p>
          <w:p w:rsidR="002C2129" w:rsidRPr="006A5B61" w:rsidRDefault="002C2129" w:rsidP="002C2129">
            <w:pPr>
              <w:tabs>
                <w:tab w:val="left" w:pos="3045"/>
              </w:tabs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2C2129" w:rsidRPr="006A5B61" w:rsidRDefault="002C2129" w:rsidP="002C2129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2C2129" w:rsidRPr="006A5B61" w:rsidRDefault="002C2129" w:rsidP="002C2129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2C2129" w:rsidRPr="006A5B61" w:rsidRDefault="004373FE" w:rsidP="004373FE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Время, указываемое в извещении о проведении аукциона и аукционной документации – местное Красноярское.</w:t>
            </w:r>
          </w:p>
          <w:p w:rsidR="004373FE" w:rsidRPr="006A5B61" w:rsidRDefault="004373FE" w:rsidP="002C2129">
            <w:pPr>
              <w:ind w:firstLine="317"/>
              <w:rPr>
                <w:lang w:val="ru-RU"/>
              </w:rPr>
            </w:pPr>
          </w:p>
          <w:p w:rsidR="002C2129" w:rsidRPr="006A5B61" w:rsidRDefault="002C2129" w:rsidP="002C2129">
            <w:pPr>
              <w:ind w:firstLine="317"/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</w:t>
            </w:r>
            <w:r w:rsidR="004373FE" w:rsidRPr="006A5B61">
              <w:rPr>
                <w:lang w:val="ru-RU"/>
              </w:rPr>
              <w:t xml:space="preserve">и время окончания </w:t>
            </w:r>
            <w:r w:rsidRPr="006A5B61">
              <w:rPr>
                <w:lang w:val="ru-RU"/>
              </w:rPr>
              <w:t xml:space="preserve">срока подачи заявок: </w:t>
            </w:r>
          </w:p>
          <w:p w:rsidR="004373FE" w:rsidRPr="009000EB" w:rsidRDefault="002C2129" w:rsidP="0005087E">
            <w:pPr>
              <w:ind w:firstLine="317"/>
              <w:rPr>
                <w:b/>
                <w:lang w:val="ru-RU"/>
              </w:rPr>
            </w:pPr>
            <w:r w:rsidRPr="009000EB">
              <w:rPr>
                <w:b/>
                <w:lang w:val="ru-RU"/>
              </w:rPr>
              <w:t>«</w:t>
            </w:r>
            <w:r w:rsidR="00810EC7">
              <w:rPr>
                <w:b/>
                <w:lang w:val="ru-RU"/>
              </w:rPr>
              <w:t>19</w:t>
            </w:r>
            <w:r w:rsidRPr="009000EB">
              <w:rPr>
                <w:b/>
                <w:lang w:val="ru-RU"/>
              </w:rPr>
              <w:t xml:space="preserve">» </w:t>
            </w:r>
            <w:r w:rsidR="00810EC7">
              <w:rPr>
                <w:b/>
                <w:lang w:val="ru-RU"/>
              </w:rPr>
              <w:t xml:space="preserve">ноября </w:t>
            </w:r>
            <w:r w:rsidR="00025319">
              <w:rPr>
                <w:b/>
                <w:lang w:val="ru-RU"/>
              </w:rPr>
              <w:t>2025</w:t>
            </w:r>
            <w:r w:rsidRPr="009000EB">
              <w:rPr>
                <w:b/>
                <w:lang w:val="ru-RU"/>
              </w:rPr>
              <w:t xml:space="preserve"> в 1</w:t>
            </w:r>
            <w:r w:rsidR="00A55C19" w:rsidRPr="009000EB">
              <w:rPr>
                <w:b/>
                <w:lang w:val="ru-RU"/>
              </w:rPr>
              <w:t>7</w:t>
            </w:r>
            <w:r w:rsidRPr="009000EB">
              <w:rPr>
                <w:b/>
                <w:lang w:val="ru-RU"/>
              </w:rPr>
              <w:t xml:space="preserve"> час. 00 мин. (время местное)</w:t>
            </w:r>
          </w:p>
        </w:tc>
      </w:tr>
      <w:tr w:rsidR="00A13931" w:rsidRPr="005E76B7" w:rsidTr="00287E91">
        <w:tc>
          <w:tcPr>
            <w:tcW w:w="807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172" w:type="dxa"/>
          </w:tcPr>
          <w:p w:rsidR="00A55C19" w:rsidRPr="00410AAB" w:rsidRDefault="004373FE" w:rsidP="00CB3337">
            <w:pPr>
              <w:ind w:firstLine="317"/>
              <w:jc w:val="both"/>
              <w:rPr>
                <w:b/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>Задаток устанавливается в размере начальной (минимальной) цены договора (лота) равной ежемесячному платежу за право аренды</w:t>
            </w:r>
            <w:r w:rsidR="00A55C19" w:rsidRPr="00410AAB">
              <w:rPr>
                <w:b/>
                <w:shd w:val="clear" w:color="auto" w:fill="FFFFFF"/>
                <w:lang w:val="ru-RU"/>
              </w:rPr>
              <w:t>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средств в размере задатка.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0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000EB" w:rsidRPr="00CF0173" w:rsidRDefault="009000EB" w:rsidP="009000EB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CF0173">
              <w:rPr>
                <w:sz w:val="20"/>
                <w:shd w:val="clear" w:color="auto" w:fill="FFFFFF"/>
              </w:rPr>
              <w:t>На момент размещения настоящего Извещения размер действующего тарифа для аукционов аренды,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продажа ФГУП составляет 1,2% от начальн</w:t>
            </w:r>
            <w:r>
              <w:rPr>
                <w:sz w:val="20"/>
                <w:shd w:val="clear" w:color="auto" w:fill="FFFFFF"/>
              </w:rPr>
              <w:t>ой</w:t>
            </w:r>
            <w:r w:rsidRPr="00CF0173">
              <w:rPr>
                <w:sz w:val="20"/>
                <w:shd w:val="clear" w:color="auto" w:fill="FFFFFF"/>
              </w:rPr>
              <w:t xml:space="preserve"> цены, в том числе НДС 20%, но не менее 1 900 рублей, в том числе НДС 20%.</w:t>
            </w:r>
          </w:p>
          <w:p w:rsidR="004373FE" w:rsidRPr="004373FE" w:rsidRDefault="004373FE" w:rsidP="00CB3337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перечисления денежных средств на счет Оператора с обязательным указанием назначения платежа, по реквизитам: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lastRenderedPageBreak/>
              <w:t>Назначение платежа: Внесение гарантийного обеспечения по Соглашению о внесении гарантийного обеспечения, № аналитического счета__, без НДС.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4373FE" w:rsidRPr="004373FE" w:rsidRDefault="004373FE" w:rsidP="004373FE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Оператор электронной площадки отклоняет заявку. </w:t>
            </w:r>
          </w:p>
          <w:p w:rsidR="004373FE" w:rsidRDefault="004373FE" w:rsidP="004373FE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E14752" w:rsidRPr="004373FE" w:rsidRDefault="004373FE" w:rsidP="00E03D74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торги.</w:t>
            </w:r>
          </w:p>
        </w:tc>
      </w:tr>
      <w:tr w:rsidR="00A13931" w:rsidRPr="005E76B7" w:rsidTr="00287E91">
        <w:tc>
          <w:tcPr>
            <w:tcW w:w="807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172" w:type="dxa"/>
          </w:tcPr>
          <w:p w:rsidR="003619F4" w:rsidRDefault="003619F4" w:rsidP="003619F4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3619F4" w:rsidRPr="003619F4" w:rsidRDefault="003619F4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</w:t>
            </w:r>
            <w:r w:rsidR="002C2129">
              <w:rPr>
                <w:lang w:val="ru-RU"/>
              </w:rPr>
              <w:t>аким участникам, а именно:</w:t>
            </w:r>
          </w:p>
          <w:p w:rsidR="003619F4" w:rsidRPr="003619F4" w:rsidRDefault="003619F4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 xml:space="preserve">1) </w:t>
            </w:r>
            <w:r w:rsidR="00A55C19">
              <w:rPr>
                <w:lang w:val="ru-RU"/>
              </w:rPr>
              <w:t>У</w:t>
            </w:r>
            <w:r w:rsidRPr="003619F4">
              <w:rPr>
                <w:lang w:val="ru-RU"/>
              </w:rPr>
              <w:t>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утвержденного постановлением Правительства Российской Федерации от 11.06.1996 № 693;</w:t>
            </w:r>
          </w:p>
          <w:p w:rsidR="003619F4" w:rsidRPr="003619F4" w:rsidRDefault="00107162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2)</w:t>
            </w:r>
            <w:r w:rsidR="003619F4" w:rsidRPr="003619F4">
              <w:rPr>
                <w:lang w:val="ru-RU"/>
              </w:rPr>
              <w:t xml:space="preserve">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A13931" w:rsidRPr="003619F4" w:rsidRDefault="00107162" w:rsidP="0010716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19F4" w:rsidRPr="003619F4">
              <w:rPr>
                <w:lang w:val="ru-RU"/>
              </w:rPr>
              <w:t>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A13931" w:rsidRPr="005E76B7" w:rsidTr="00287E91">
        <w:tc>
          <w:tcPr>
            <w:tcW w:w="807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6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и время начала рассмотрения заявок на участие в аукционе </w:t>
            </w:r>
          </w:p>
        </w:tc>
        <w:tc>
          <w:tcPr>
            <w:tcW w:w="6172" w:type="dxa"/>
          </w:tcPr>
          <w:p w:rsidR="00D821E0" w:rsidRPr="006A5B61" w:rsidRDefault="00D821E0" w:rsidP="00E85890">
            <w:pPr>
              <w:jc w:val="both"/>
              <w:rPr>
                <w:bCs/>
                <w:lang w:val="ru-RU"/>
              </w:rPr>
            </w:pPr>
          </w:p>
          <w:p w:rsidR="00A13931" w:rsidRPr="006A5B61" w:rsidRDefault="00EC53EE" w:rsidP="0005087E">
            <w:pPr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354FCA">
              <w:rPr>
                <w:bCs/>
                <w:lang w:val="ru-RU"/>
              </w:rPr>
              <w:t>16</w:t>
            </w:r>
            <w:r>
              <w:rPr>
                <w:bCs/>
                <w:lang w:val="ru-RU"/>
              </w:rPr>
              <w:t xml:space="preserve">» </w:t>
            </w:r>
            <w:r w:rsidR="00354FCA">
              <w:rPr>
                <w:bCs/>
                <w:lang w:val="ru-RU"/>
              </w:rPr>
              <w:t>октября</w:t>
            </w:r>
            <w:r>
              <w:rPr>
                <w:bCs/>
                <w:lang w:val="ru-RU"/>
              </w:rPr>
              <w:t xml:space="preserve"> </w:t>
            </w:r>
            <w:r w:rsidR="00D821E0" w:rsidRPr="006A5B61">
              <w:rPr>
                <w:bCs/>
                <w:lang w:val="ru-RU"/>
              </w:rPr>
              <w:t>202</w:t>
            </w:r>
            <w:r w:rsidR="00923E57">
              <w:rPr>
                <w:bCs/>
                <w:lang w:val="ru-RU"/>
              </w:rPr>
              <w:t>5</w:t>
            </w:r>
            <w:r w:rsidR="00D821E0" w:rsidRPr="006A5B61">
              <w:rPr>
                <w:bCs/>
                <w:lang w:val="ru-RU"/>
              </w:rPr>
              <w:t xml:space="preserve"> года в </w:t>
            </w:r>
            <w:r w:rsidR="002A7D1D" w:rsidRPr="006A5B61">
              <w:rPr>
                <w:bCs/>
                <w:lang w:val="ru-RU"/>
              </w:rPr>
              <w:t>09</w:t>
            </w:r>
            <w:r w:rsidR="00D821E0" w:rsidRPr="006A5B61">
              <w:rPr>
                <w:lang w:val="ru-RU"/>
              </w:rPr>
              <w:t>.00 (время местное).</w:t>
            </w:r>
          </w:p>
        </w:tc>
      </w:tr>
      <w:tr w:rsidR="00A13931" w:rsidRPr="005E76B7" w:rsidTr="00287E91">
        <w:tc>
          <w:tcPr>
            <w:tcW w:w="807" w:type="dxa"/>
          </w:tcPr>
          <w:p w:rsidR="00A13931" w:rsidRPr="006A5B61" w:rsidRDefault="002C4B9C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7</w:t>
            </w:r>
            <w:r w:rsidR="00BF600F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Дата и время начала проведения аукциона</w:t>
            </w:r>
          </w:p>
        </w:tc>
        <w:tc>
          <w:tcPr>
            <w:tcW w:w="6172" w:type="dxa"/>
          </w:tcPr>
          <w:p w:rsidR="00A13931" w:rsidRPr="006A5B61" w:rsidRDefault="0007357F" w:rsidP="0005087E">
            <w:pPr>
              <w:ind w:firstLine="11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«</w:t>
            </w:r>
            <w:r w:rsidR="00354FCA">
              <w:rPr>
                <w:lang w:val="ru-RU"/>
              </w:rPr>
              <w:t>20</w:t>
            </w:r>
            <w:r w:rsidRPr="006A5B61">
              <w:rPr>
                <w:lang w:val="ru-RU"/>
              </w:rPr>
              <w:t xml:space="preserve">» </w:t>
            </w:r>
            <w:r w:rsidR="00354FCA">
              <w:rPr>
                <w:lang w:val="ru-RU"/>
              </w:rPr>
              <w:t>октября</w:t>
            </w:r>
            <w:r w:rsidR="00EC53EE">
              <w:rPr>
                <w:lang w:val="ru-RU"/>
              </w:rPr>
              <w:t xml:space="preserve"> 20</w:t>
            </w:r>
            <w:r w:rsidR="00923E57">
              <w:rPr>
                <w:lang w:val="ru-RU"/>
              </w:rPr>
              <w:t>25</w:t>
            </w:r>
            <w:r w:rsidRPr="006A5B61">
              <w:rPr>
                <w:lang w:val="ru-RU"/>
              </w:rPr>
              <w:t xml:space="preserve"> года в 1</w:t>
            </w:r>
            <w:r w:rsidR="006A5B61" w:rsidRPr="006A5B61">
              <w:rPr>
                <w:lang w:val="ru-RU"/>
              </w:rPr>
              <w:t>0</w:t>
            </w:r>
            <w:r w:rsidRPr="006A5B61">
              <w:rPr>
                <w:lang w:val="ru-RU"/>
              </w:rPr>
              <w:t>:00 часов (время местное)</w:t>
            </w:r>
          </w:p>
        </w:tc>
      </w:tr>
      <w:tr w:rsidR="00A13931" w:rsidRPr="005E76B7" w:rsidTr="00287E91">
        <w:tc>
          <w:tcPr>
            <w:tcW w:w="807" w:type="dxa"/>
          </w:tcPr>
          <w:p w:rsidR="00A13931" w:rsidRPr="00B777A2" w:rsidRDefault="002C4B9C" w:rsidP="00616D0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роки и порядок оплаты по договору</w:t>
            </w:r>
          </w:p>
        </w:tc>
        <w:tc>
          <w:tcPr>
            <w:tcW w:w="6172" w:type="dxa"/>
          </w:tcPr>
          <w:p w:rsidR="0007357F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>Арендная плата по заключенному договору аренды вносится арендатором ежемесячно не позднее 10 числа месяца, следующего за оплачиваемым, по реквизитам, указанным в договоре аренды.</w:t>
            </w:r>
          </w:p>
          <w:p w:rsidR="00923E57" w:rsidRDefault="00923E57" w:rsidP="0007357F">
            <w:pPr>
              <w:ind w:firstLine="317"/>
              <w:jc w:val="both"/>
              <w:rPr>
                <w:lang w:val="ru-RU"/>
              </w:rPr>
            </w:pPr>
          </w:p>
          <w:p w:rsidR="00A13931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lang w:val="ru-RU"/>
              </w:rPr>
              <w:t xml:space="preserve">Возмещение арендатором затрат арендодателю расходов, связанных с эксплуатацией </w:t>
            </w:r>
            <w:r w:rsidR="00EC53EE" w:rsidRPr="0067659F">
              <w:rPr>
                <w:lang w:val="ru-RU"/>
              </w:rPr>
              <w:t>арендуемого объекта,</w:t>
            </w:r>
            <w:r w:rsidRPr="0067659F">
              <w:rPr>
                <w:lang w:val="ru-RU"/>
              </w:rPr>
              <w:t xml:space="preserve"> производится не позднее 15 числа месяца, следующего за месяцем, в котором выставляется счет к возмещению расходов арендодателя </w:t>
            </w:r>
            <w:r w:rsidR="00EC53EE" w:rsidRPr="0067659F">
              <w:rPr>
                <w:lang w:val="ru-RU"/>
              </w:rPr>
              <w:t>по реквизитам,</w:t>
            </w:r>
            <w:r w:rsidRPr="0067659F">
              <w:rPr>
                <w:lang w:val="ru-RU"/>
              </w:rPr>
              <w:t xml:space="preserve"> указанным в договоре аренды.</w:t>
            </w:r>
          </w:p>
        </w:tc>
      </w:tr>
      <w:tr w:rsidR="00A13931" w:rsidRPr="005E76B7" w:rsidTr="00287E91">
        <w:tc>
          <w:tcPr>
            <w:tcW w:w="807" w:type="dxa"/>
          </w:tcPr>
          <w:p w:rsidR="00A13931" w:rsidRPr="00B777A2" w:rsidRDefault="002C4B9C" w:rsidP="002C4B9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172" w:type="dxa"/>
          </w:tcPr>
          <w:p w:rsidR="00A13931" w:rsidRPr="0067659F" w:rsidRDefault="0067659F" w:rsidP="0067659F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 xml:space="preserve">от проведения аукциона. Извещение об отказе от проведения аукциона размещается на официальном сайте не </w:t>
            </w:r>
            <w:r w:rsidR="00025319" w:rsidRPr="0067659F">
              <w:rPr>
                <w:szCs w:val="24"/>
                <w:lang w:val="ru-RU"/>
              </w:rPr>
              <w:t>позднее,</w:t>
            </w:r>
            <w:r w:rsidRPr="0067659F">
              <w:rPr>
                <w:szCs w:val="24"/>
                <w:lang w:val="ru-RU"/>
              </w:rPr>
              <w:t xml:space="preserve"> чем за пять дней до даты окончания срока подачи заявок на участие в аукционе.</w:t>
            </w:r>
          </w:p>
        </w:tc>
      </w:tr>
      <w:tr w:rsidR="00A13931" w:rsidRPr="005E76B7" w:rsidTr="00287E91">
        <w:tc>
          <w:tcPr>
            <w:tcW w:w="80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</w:t>
            </w:r>
            <w:r w:rsidR="002C4B9C">
              <w:rPr>
                <w:lang w:val="ru-RU"/>
              </w:rPr>
              <w:t>0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должен быть подписан проект договора</w:t>
            </w:r>
          </w:p>
        </w:tc>
        <w:tc>
          <w:tcPr>
            <w:tcW w:w="6172" w:type="dxa"/>
          </w:tcPr>
          <w:p w:rsidR="00A13931" w:rsidRPr="0067659F" w:rsidRDefault="0067659F" w:rsidP="00CB3337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участником аукциона в течение </w:t>
            </w:r>
            <w:r w:rsidR="00CB3337"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(д</w:t>
            </w:r>
            <w:r w:rsidR="00CB3337">
              <w:rPr>
                <w:szCs w:val="24"/>
                <w:lang w:val="ru-RU"/>
              </w:rPr>
              <w:t>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 w:rsidR="00CB3337"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lastRenderedPageBreak/>
              <w:t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2C793B">
      <w:pPr>
        <w:rPr>
          <w:szCs w:val="24"/>
          <w:lang w:val="ru-RU"/>
        </w:rPr>
      </w:pPr>
    </w:p>
    <w:p w:rsidR="00E14752" w:rsidRDefault="00E14752" w:rsidP="002C793B">
      <w:pPr>
        <w:rPr>
          <w:szCs w:val="24"/>
          <w:lang w:val="ru-RU"/>
        </w:rPr>
      </w:pPr>
    </w:p>
    <w:p w:rsidR="00E03D74" w:rsidRDefault="00E03D74" w:rsidP="002C793B">
      <w:pPr>
        <w:rPr>
          <w:szCs w:val="24"/>
          <w:lang w:val="ru-RU"/>
        </w:rPr>
      </w:pPr>
    </w:p>
    <w:p w:rsidR="00E03D74" w:rsidRDefault="00E03D74" w:rsidP="002C793B">
      <w:pPr>
        <w:rPr>
          <w:szCs w:val="24"/>
          <w:lang w:val="ru-RU"/>
        </w:rPr>
      </w:pPr>
    </w:p>
    <w:p w:rsidR="0067659F" w:rsidRPr="001F7813" w:rsidRDefault="009000EB" w:rsidP="002C793B">
      <w:pPr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B54408" w:rsidRPr="001F7813">
        <w:rPr>
          <w:szCs w:val="24"/>
          <w:lang w:val="ru-RU"/>
        </w:rPr>
        <w:t>и</w:t>
      </w:r>
      <w:r w:rsidR="00302E67" w:rsidRPr="001F7813">
        <w:rPr>
          <w:szCs w:val="24"/>
          <w:lang w:val="ru-RU"/>
        </w:rPr>
        <w:t>ректор МКУ «</w:t>
      </w:r>
      <w:bookmarkStart w:id="2" w:name="_GoBack"/>
      <w:bookmarkEnd w:id="2"/>
      <w:proofErr w:type="spellStart"/>
      <w:r w:rsidR="00302E67" w:rsidRPr="001F7813">
        <w:rPr>
          <w:szCs w:val="24"/>
          <w:lang w:val="ru-RU"/>
        </w:rPr>
        <w:t>УИЗиЗ</w:t>
      </w:r>
      <w:proofErr w:type="spellEnd"/>
      <w:r w:rsidR="00302E67" w:rsidRPr="001F7813">
        <w:rPr>
          <w:szCs w:val="24"/>
          <w:lang w:val="ru-RU"/>
        </w:rPr>
        <w:t xml:space="preserve">» </w:t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5167E0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DF2321">
        <w:rPr>
          <w:szCs w:val="24"/>
          <w:lang w:val="ru-RU"/>
        </w:rPr>
        <w:tab/>
      </w:r>
      <w:r w:rsidR="006035E4" w:rsidRPr="001F7813">
        <w:rPr>
          <w:szCs w:val="24"/>
          <w:lang w:val="ru-RU"/>
        </w:rPr>
        <w:t>____________/</w:t>
      </w:r>
      <w:r w:rsidR="00086EE0">
        <w:rPr>
          <w:szCs w:val="24"/>
          <w:lang w:val="ru-RU"/>
        </w:rPr>
        <w:t>Е</w:t>
      </w:r>
      <w:r w:rsidR="006035E4">
        <w:rPr>
          <w:szCs w:val="24"/>
          <w:lang w:val="ru-RU"/>
        </w:rPr>
        <w:t>.</w:t>
      </w:r>
      <w:r w:rsidR="00086EE0">
        <w:rPr>
          <w:szCs w:val="24"/>
          <w:lang w:val="ru-RU"/>
        </w:rPr>
        <w:t>Я</w:t>
      </w:r>
      <w:r w:rsidR="006035E4" w:rsidRPr="001F7813">
        <w:rPr>
          <w:szCs w:val="24"/>
          <w:lang w:val="ru-RU"/>
        </w:rPr>
        <w:t xml:space="preserve">. </w:t>
      </w:r>
      <w:proofErr w:type="spellStart"/>
      <w:r w:rsidR="00086EE0">
        <w:rPr>
          <w:szCs w:val="24"/>
          <w:lang w:val="ru-RU"/>
        </w:rPr>
        <w:t>Сивчук</w:t>
      </w:r>
      <w:proofErr w:type="spellEnd"/>
      <w:r w:rsidR="006035E4" w:rsidRPr="001F7813">
        <w:rPr>
          <w:szCs w:val="24"/>
          <w:lang w:val="ru-RU"/>
        </w:rPr>
        <w:t>/</w:t>
      </w:r>
    </w:p>
    <w:sectPr w:rsidR="0067659F" w:rsidRPr="001F7813" w:rsidSect="0016452E">
      <w:type w:val="continuous"/>
      <w:pgSz w:w="11900" w:h="16820"/>
      <w:pgMar w:top="709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775" w:rsidRDefault="00653775">
      <w:r>
        <w:separator/>
      </w:r>
    </w:p>
  </w:endnote>
  <w:endnote w:type="continuationSeparator" w:id="0">
    <w:p w:rsidR="00653775" w:rsidRDefault="0065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775" w:rsidRDefault="00653775">
      <w:r>
        <w:separator/>
      </w:r>
    </w:p>
  </w:footnote>
  <w:footnote w:type="continuationSeparator" w:id="0">
    <w:p w:rsidR="00653775" w:rsidRDefault="0065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CAF"/>
    <w:multiLevelType w:val="hybridMultilevel"/>
    <w:tmpl w:val="95AA3070"/>
    <w:lvl w:ilvl="0" w:tplc="8A847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6"/>
  </w:num>
  <w:num w:numId="12">
    <w:abstractNumId w:val="15"/>
  </w:num>
  <w:num w:numId="13">
    <w:abstractNumId w:val="4"/>
  </w:num>
  <w:num w:numId="14">
    <w:abstractNumId w:val="5"/>
  </w:num>
  <w:num w:numId="15">
    <w:abstractNumId w:val="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37"/>
    <w:rsid w:val="00002A73"/>
    <w:rsid w:val="00002F8E"/>
    <w:rsid w:val="000067B5"/>
    <w:rsid w:val="0000719F"/>
    <w:rsid w:val="0001073C"/>
    <w:rsid w:val="00011E09"/>
    <w:rsid w:val="000140CB"/>
    <w:rsid w:val="00020547"/>
    <w:rsid w:val="0002108D"/>
    <w:rsid w:val="00021450"/>
    <w:rsid w:val="000248A6"/>
    <w:rsid w:val="00025319"/>
    <w:rsid w:val="00026735"/>
    <w:rsid w:val="00030C82"/>
    <w:rsid w:val="00031E1B"/>
    <w:rsid w:val="000361BB"/>
    <w:rsid w:val="00040CD2"/>
    <w:rsid w:val="0004173F"/>
    <w:rsid w:val="00046451"/>
    <w:rsid w:val="0005087E"/>
    <w:rsid w:val="000518EF"/>
    <w:rsid w:val="000545BE"/>
    <w:rsid w:val="00054AF2"/>
    <w:rsid w:val="00056A74"/>
    <w:rsid w:val="000609F1"/>
    <w:rsid w:val="00061268"/>
    <w:rsid w:val="00064053"/>
    <w:rsid w:val="00065AAC"/>
    <w:rsid w:val="0006772C"/>
    <w:rsid w:val="00070EEB"/>
    <w:rsid w:val="000734B6"/>
    <w:rsid w:val="0007357F"/>
    <w:rsid w:val="00074DC8"/>
    <w:rsid w:val="00081E9D"/>
    <w:rsid w:val="00082BAF"/>
    <w:rsid w:val="0008343A"/>
    <w:rsid w:val="00086EE0"/>
    <w:rsid w:val="0008738A"/>
    <w:rsid w:val="000979C1"/>
    <w:rsid w:val="000A0715"/>
    <w:rsid w:val="000A0DF7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D5806"/>
    <w:rsid w:val="000E0972"/>
    <w:rsid w:val="000E1FC6"/>
    <w:rsid w:val="000E26EC"/>
    <w:rsid w:val="000E7729"/>
    <w:rsid w:val="000F15A6"/>
    <w:rsid w:val="000F3248"/>
    <w:rsid w:val="000F6A3D"/>
    <w:rsid w:val="00100485"/>
    <w:rsid w:val="001029F8"/>
    <w:rsid w:val="00106D64"/>
    <w:rsid w:val="00107162"/>
    <w:rsid w:val="0011466D"/>
    <w:rsid w:val="00115A5D"/>
    <w:rsid w:val="00115B28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63B62"/>
    <w:rsid w:val="0016452E"/>
    <w:rsid w:val="00166734"/>
    <w:rsid w:val="00170ABB"/>
    <w:rsid w:val="00172436"/>
    <w:rsid w:val="001745D2"/>
    <w:rsid w:val="0017729C"/>
    <w:rsid w:val="00180AA4"/>
    <w:rsid w:val="001818C7"/>
    <w:rsid w:val="0018265D"/>
    <w:rsid w:val="00184BD9"/>
    <w:rsid w:val="001856FB"/>
    <w:rsid w:val="00186577"/>
    <w:rsid w:val="00187EB0"/>
    <w:rsid w:val="001914B6"/>
    <w:rsid w:val="00192B83"/>
    <w:rsid w:val="00194BA6"/>
    <w:rsid w:val="00195991"/>
    <w:rsid w:val="001A1D35"/>
    <w:rsid w:val="001A5097"/>
    <w:rsid w:val="001A562F"/>
    <w:rsid w:val="001B77B1"/>
    <w:rsid w:val="001C10C6"/>
    <w:rsid w:val="001C2D85"/>
    <w:rsid w:val="001C3A53"/>
    <w:rsid w:val="001C69B4"/>
    <w:rsid w:val="001C6C20"/>
    <w:rsid w:val="001D20FE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10328"/>
    <w:rsid w:val="00210559"/>
    <w:rsid w:val="00210CA6"/>
    <w:rsid w:val="0021205C"/>
    <w:rsid w:val="002127D3"/>
    <w:rsid w:val="002127F1"/>
    <w:rsid w:val="002141B3"/>
    <w:rsid w:val="002145AD"/>
    <w:rsid w:val="00217118"/>
    <w:rsid w:val="00222E78"/>
    <w:rsid w:val="00223B66"/>
    <w:rsid w:val="00224FA5"/>
    <w:rsid w:val="0022723E"/>
    <w:rsid w:val="002308B1"/>
    <w:rsid w:val="00231BEF"/>
    <w:rsid w:val="002434C8"/>
    <w:rsid w:val="00243DF5"/>
    <w:rsid w:val="00246D5E"/>
    <w:rsid w:val="00247A2A"/>
    <w:rsid w:val="00253375"/>
    <w:rsid w:val="00254E20"/>
    <w:rsid w:val="00257EAA"/>
    <w:rsid w:val="00262716"/>
    <w:rsid w:val="00266673"/>
    <w:rsid w:val="00272538"/>
    <w:rsid w:val="00275FEB"/>
    <w:rsid w:val="002768AD"/>
    <w:rsid w:val="0027711D"/>
    <w:rsid w:val="0028045C"/>
    <w:rsid w:val="00281FFB"/>
    <w:rsid w:val="00283DC1"/>
    <w:rsid w:val="002864A5"/>
    <w:rsid w:val="00287095"/>
    <w:rsid w:val="00287E91"/>
    <w:rsid w:val="0029605A"/>
    <w:rsid w:val="00297824"/>
    <w:rsid w:val="00297D1F"/>
    <w:rsid w:val="002A704C"/>
    <w:rsid w:val="002A7D1D"/>
    <w:rsid w:val="002B0346"/>
    <w:rsid w:val="002B175B"/>
    <w:rsid w:val="002B44C7"/>
    <w:rsid w:val="002C2129"/>
    <w:rsid w:val="002C251D"/>
    <w:rsid w:val="002C3C90"/>
    <w:rsid w:val="002C4B9C"/>
    <w:rsid w:val="002C67E7"/>
    <w:rsid w:val="002C762E"/>
    <w:rsid w:val="002C793B"/>
    <w:rsid w:val="002D254A"/>
    <w:rsid w:val="002D30C7"/>
    <w:rsid w:val="002E0209"/>
    <w:rsid w:val="002E3A53"/>
    <w:rsid w:val="002E4606"/>
    <w:rsid w:val="002E4F05"/>
    <w:rsid w:val="002E7E7B"/>
    <w:rsid w:val="002F1071"/>
    <w:rsid w:val="002F4CD5"/>
    <w:rsid w:val="002F6BF9"/>
    <w:rsid w:val="00300932"/>
    <w:rsid w:val="00302E67"/>
    <w:rsid w:val="003040CB"/>
    <w:rsid w:val="0030460E"/>
    <w:rsid w:val="00304918"/>
    <w:rsid w:val="0030596C"/>
    <w:rsid w:val="00305BDF"/>
    <w:rsid w:val="00306BD7"/>
    <w:rsid w:val="003217DC"/>
    <w:rsid w:val="003278D6"/>
    <w:rsid w:val="003317B0"/>
    <w:rsid w:val="003335E5"/>
    <w:rsid w:val="00336DA0"/>
    <w:rsid w:val="00336E49"/>
    <w:rsid w:val="0033733A"/>
    <w:rsid w:val="00337DDB"/>
    <w:rsid w:val="00340851"/>
    <w:rsid w:val="00343DD8"/>
    <w:rsid w:val="00345B39"/>
    <w:rsid w:val="003464E4"/>
    <w:rsid w:val="00347118"/>
    <w:rsid w:val="00351809"/>
    <w:rsid w:val="003536AB"/>
    <w:rsid w:val="00354FCA"/>
    <w:rsid w:val="00357124"/>
    <w:rsid w:val="003573D1"/>
    <w:rsid w:val="00360F0B"/>
    <w:rsid w:val="003619F4"/>
    <w:rsid w:val="00361EF9"/>
    <w:rsid w:val="003631BF"/>
    <w:rsid w:val="003652FF"/>
    <w:rsid w:val="00370866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86A78"/>
    <w:rsid w:val="003972CD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E0340"/>
    <w:rsid w:val="003E120D"/>
    <w:rsid w:val="003E1D72"/>
    <w:rsid w:val="003E2721"/>
    <w:rsid w:val="003E2E3D"/>
    <w:rsid w:val="003E45D8"/>
    <w:rsid w:val="003F2852"/>
    <w:rsid w:val="003F3E6D"/>
    <w:rsid w:val="003F41D7"/>
    <w:rsid w:val="003F57A1"/>
    <w:rsid w:val="00402B04"/>
    <w:rsid w:val="00403A6E"/>
    <w:rsid w:val="00405EFF"/>
    <w:rsid w:val="00410AAB"/>
    <w:rsid w:val="004116E7"/>
    <w:rsid w:val="00414BED"/>
    <w:rsid w:val="00421213"/>
    <w:rsid w:val="004241CB"/>
    <w:rsid w:val="00427039"/>
    <w:rsid w:val="00432E02"/>
    <w:rsid w:val="0043395E"/>
    <w:rsid w:val="00434BBE"/>
    <w:rsid w:val="004373FE"/>
    <w:rsid w:val="00445D10"/>
    <w:rsid w:val="004475AC"/>
    <w:rsid w:val="00447D7E"/>
    <w:rsid w:val="00451587"/>
    <w:rsid w:val="00452779"/>
    <w:rsid w:val="004535C2"/>
    <w:rsid w:val="004676B4"/>
    <w:rsid w:val="00480732"/>
    <w:rsid w:val="004875BA"/>
    <w:rsid w:val="0049422C"/>
    <w:rsid w:val="004943EA"/>
    <w:rsid w:val="004A06DC"/>
    <w:rsid w:val="004A27A9"/>
    <w:rsid w:val="004A2C66"/>
    <w:rsid w:val="004A4618"/>
    <w:rsid w:val="004A6DBD"/>
    <w:rsid w:val="004A6F96"/>
    <w:rsid w:val="004B0035"/>
    <w:rsid w:val="004B15E4"/>
    <w:rsid w:val="004B5081"/>
    <w:rsid w:val="004C63A0"/>
    <w:rsid w:val="004C7D0A"/>
    <w:rsid w:val="004D221D"/>
    <w:rsid w:val="004D2F59"/>
    <w:rsid w:val="004D3152"/>
    <w:rsid w:val="004D62F3"/>
    <w:rsid w:val="004D6A85"/>
    <w:rsid w:val="004E125D"/>
    <w:rsid w:val="004E18C2"/>
    <w:rsid w:val="004E5C0D"/>
    <w:rsid w:val="004E7287"/>
    <w:rsid w:val="004E7E4A"/>
    <w:rsid w:val="004F1030"/>
    <w:rsid w:val="004F34E6"/>
    <w:rsid w:val="00504137"/>
    <w:rsid w:val="00506732"/>
    <w:rsid w:val="00511DC1"/>
    <w:rsid w:val="0051276F"/>
    <w:rsid w:val="00513DF2"/>
    <w:rsid w:val="005167E0"/>
    <w:rsid w:val="00520545"/>
    <w:rsid w:val="0052758F"/>
    <w:rsid w:val="00530C48"/>
    <w:rsid w:val="005312ED"/>
    <w:rsid w:val="005329D1"/>
    <w:rsid w:val="0053309C"/>
    <w:rsid w:val="00534DD8"/>
    <w:rsid w:val="0053515E"/>
    <w:rsid w:val="00542832"/>
    <w:rsid w:val="00542DFB"/>
    <w:rsid w:val="00543C6C"/>
    <w:rsid w:val="0054600F"/>
    <w:rsid w:val="00546F02"/>
    <w:rsid w:val="00550162"/>
    <w:rsid w:val="005548CC"/>
    <w:rsid w:val="00556224"/>
    <w:rsid w:val="00556349"/>
    <w:rsid w:val="0055768F"/>
    <w:rsid w:val="0056438C"/>
    <w:rsid w:val="00576BAB"/>
    <w:rsid w:val="0058701D"/>
    <w:rsid w:val="00587E01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E76B7"/>
    <w:rsid w:val="005F1494"/>
    <w:rsid w:val="005F2549"/>
    <w:rsid w:val="005F4080"/>
    <w:rsid w:val="005F4F81"/>
    <w:rsid w:val="005F77B5"/>
    <w:rsid w:val="00600457"/>
    <w:rsid w:val="006035E4"/>
    <w:rsid w:val="00603EDF"/>
    <w:rsid w:val="006058BD"/>
    <w:rsid w:val="00607076"/>
    <w:rsid w:val="00610D74"/>
    <w:rsid w:val="00612B70"/>
    <w:rsid w:val="00613FE8"/>
    <w:rsid w:val="00615867"/>
    <w:rsid w:val="00616D0B"/>
    <w:rsid w:val="00621AE1"/>
    <w:rsid w:val="00625463"/>
    <w:rsid w:val="0062552C"/>
    <w:rsid w:val="00627DAB"/>
    <w:rsid w:val="00646C13"/>
    <w:rsid w:val="006519CE"/>
    <w:rsid w:val="00653775"/>
    <w:rsid w:val="00655D55"/>
    <w:rsid w:val="006733F9"/>
    <w:rsid w:val="0067404C"/>
    <w:rsid w:val="00675BFF"/>
    <w:rsid w:val="0067659F"/>
    <w:rsid w:val="00677C8A"/>
    <w:rsid w:val="00680937"/>
    <w:rsid w:val="00681B42"/>
    <w:rsid w:val="00685EA7"/>
    <w:rsid w:val="00685F37"/>
    <w:rsid w:val="006869CC"/>
    <w:rsid w:val="00686C35"/>
    <w:rsid w:val="006870D8"/>
    <w:rsid w:val="00687B3C"/>
    <w:rsid w:val="006900BE"/>
    <w:rsid w:val="0069107B"/>
    <w:rsid w:val="006A1879"/>
    <w:rsid w:val="006A4697"/>
    <w:rsid w:val="006A50D8"/>
    <w:rsid w:val="006A5B61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3B4"/>
    <w:rsid w:val="0070171B"/>
    <w:rsid w:val="00703900"/>
    <w:rsid w:val="0070680A"/>
    <w:rsid w:val="0072265D"/>
    <w:rsid w:val="00722A1E"/>
    <w:rsid w:val="007243C1"/>
    <w:rsid w:val="00726551"/>
    <w:rsid w:val="007268E8"/>
    <w:rsid w:val="0072713C"/>
    <w:rsid w:val="0072724C"/>
    <w:rsid w:val="00734C95"/>
    <w:rsid w:val="00736F7F"/>
    <w:rsid w:val="007423DC"/>
    <w:rsid w:val="00743B2D"/>
    <w:rsid w:val="007472BA"/>
    <w:rsid w:val="00753597"/>
    <w:rsid w:val="00753B34"/>
    <w:rsid w:val="00756B67"/>
    <w:rsid w:val="00760BDA"/>
    <w:rsid w:val="007610DF"/>
    <w:rsid w:val="0076389C"/>
    <w:rsid w:val="0076443D"/>
    <w:rsid w:val="007677F7"/>
    <w:rsid w:val="007711FB"/>
    <w:rsid w:val="007712AF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4ABA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D3527"/>
    <w:rsid w:val="007E13D4"/>
    <w:rsid w:val="007E46CD"/>
    <w:rsid w:val="007E504A"/>
    <w:rsid w:val="007E553A"/>
    <w:rsid w:val="007E785F"/>
    <w:rsid w:val="007E7996"/>
    <w:rsid w:val="007E7AC6"/>
    <w:rsid w:val="007F008E"/>
    <w:rsid w:val="007F0785"/>
    <w:rsid w:val="007F19BE"/>
    <w:rsid w:val="007F2A38"/>
    <w:rsid w:val="007F4700"/>
    <w:rsid w:val="007F4E8C"/>
    <w:rsid w:val="007F77DA"/>
    <w:rsid w:val="008047FD"/>
    <w:rsid w:val="00804B62"/>
    <w:rsid w:val="00805BB5"/>
    <w:rsid w:val="0080600C"/>
    <w:rsid w:val="00810EC7"/>
    <w:rsid w:val="008111FE"/>
    <w:rsid w:val="008120B4"/>
    <w:rsid w:val="00812B20"/>
    <w:rsid w:val="00813CD2"/>
    <w:rsid w:val="00817676"/>
    <w:rsid w:val="00826763"/>
    <w:rsid w:val="00827D2A"/>
    <w:rsid w:val="00831317"/>
    <w:rsid w:val="00843798"/>
    <w:rsid w:val="0084576D"/>
    <w:rsid w:val="0084654D"/>
    <w:rsid w:val="0084736E"/>
    <w:rsid w:val="00855F8F"/>
    <w:rsid w:val="00856ACA"/>
    <w:rsid w:val="0086022F"/>
    <w:rsid w:val="0086163F"/>
    <w:rsid w:val="00864409"/>
    <w:rsid w:val="00870A00"/>
    <w:rsid w:val="00871411"/>
    <w:rsid w:val="00874374"/>
    <w:rsid w:val="00875371"/>
    <w:rsid w:val="008779FB"/>
    <w:rsid w:val="008825A3"/>
    <w:rsid w:val="008829E1"/>
    <w:rsid w:val="008839C4"/>
    <w:rsid w:val="00883F5E"/>
    <w:rsid w:val="00886B42"/>
    <w:rsid w:val="00892F94"/>
    <w:rsid w:val="00894648"/>
    <w:rsid w:val="00895C24"/>
    <w:rsid w:val="008963AE"/>
    <w:rsid w:val="008A1D72"/>
    <w:rsid w:val="008B064E"/>
    <w:rsid w:val="008B1185"/>
    <w:rsid w:val="008B23DA"/>
    <w:rsid w:val="008B440A"/>
    <w:rsid w:val="008B765D"/>
    <w:rsid w:val="008C133D"/>
    <w:rsid w:val="008C5F3A"/>
    <w:rsid w:val="008C6936"/>
    <w:rsid w:val="008C6D3D"/>
    <w:rsid w:val="008C7605"/>
    <w:rsid w:val="008D09FA"/>
    <w:rsid w:val="008D0B1E"/>
    <w:rsid w:val="008D2246"/>
    <w:rsid w:val="008D3E77"/>
    <w:rsid w:val="008D53CC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00EB"/>
    <w:rsid w:val="00901BB3"/>
    <w:rsid w:val="00905180"/>
    <w:rsid w:val="00911AE8"/>
    <w:rsid w:val="00914A38"/>
    <w:rsid w:val="00917C6D"/>
    <w:rsid w:val="00920685"/>
    <w:rsid w:val="009206BF"/>
    <w:rsid w:val="0092082F"/>
    <w:rsid w:val="0092389F"/>
    <w:rsid w:val="00923E57"/>
    <w:rsid w:val="009250A6"/>
    <w:rsid w:val="0093033A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33A3"/>
    <w:rsid w:val="009560D2"/>
    <w:rsid w:val="00956B9E"/>
    <w:rsid w:val="00960527"/>
    <w:rsid w:val="0096302A"/>
    <w:rsid w:val="00965C08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97F9F"/>
    <w:rsid w:val="009A6081"/>
    <w:rsid w:val="009A6878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0BA8"/>
    <w:rsid w:val="009D6F0C"/>
    <w:rsid w:val="009D7798"/>
    <w:rsid w:val="009E033A"/>
    <w:rsid w:val="009E3E04"/>
    <w:rsid w:val="009E4043"/>
    <w:rsid w:val="009E50FE"/>
    <w:rsid w:val="009E6207"/>
    <w:rsid w:val="009F1AD9"/>
    <w:rsid w:val="009F75D0"/>
    <w:rsid w:val="00A06568"/>
    <w:rsid w:val="00A12A60"/>
    <w:rsid w:val="00A13931"/>
    <w:rsid w:val="00A169DD"/>
    <w:rsid w:val="00A17A60"/>
    <w:rsid w:val="00A23B56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4A79"/>
    <w:rsid w:val="00A45741"/>
    <w:rsid w:val="00A47105"/>
    <w:rsid w:val="00A4738F"/>
    <w:rsid w:val="00A52B14"/>
    <w:rsid w:val="00A55C19"/>
    <w:rsid w:val="00A606E8"/>
    <w:rsid w:val="00A6143D"/>
    <w:rsid w:val="00A65B85"/>
    <w:rsid w:val="00A748A9"/>
    <w:rsid w:val="00A82A89"/>
    <w:rsid w:val="00A832CE"/>
    <w:rsid w:val="00A83999"/>
    <w:rsid w:val="00A84B43"/>
    <w:rsid w:val="00A85444"/>
    <w:rsid w:val="00A858C0"/>
    <w:rsid w:val="00A8707D"/>
    <w:rsid w:val="00A87993"/>
    <w:rsid w:val="00A91007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789E"/>
    <w:rsid w:val="00B11601"/>
    <w:rsid w:val="00B1307C"/>
    <w:rsid w:val="00B140F1"/>
    <w:rsid w:val="00B14FA1"/>
    <w:rsid w:val="00B1602B"/>
    <w:rsid w:val="00B20E08"/>
    <w:rsid w:val="00B22299"/>
    <w:rsid w:val="00B22B1B"/>
    <w:rsid w:val="00B252FA"/>
    <w:rsid w:val="00B26D67"/>
    <w:rsid w:val="00B356FA"/>
    <w:rsid w:val="00B35911"/>
    <w:rsid w:val="00B359C7"/>
    <w:rsid w:val="00B35CF9"/>
    <w:rsid w:val="00B42D5D"/>
    <w:rsid w:val="00B45EA0"/>
    <w:rsid w:val="00B4729B"/>
    <w:rsid w:val="00B50B53"/>
    <w:rsid w:val="00B54408"/>
    <w:rsid w:val="00B550B4"/>
    <w:rsid w:val="00B6018C"/>
    <w:rsid w:val="00B606A1"/>
    <w:rsid w:val="00B629D4"/>
    <w:rsid w:val="00B632F4"/>
    <w:rsid w:val="00B70A3C"/>
    <w:rsid w:val="00B72DB0"/>
    <w:rsid w:val="00B73F7A"/>
    <w:rsid w:val="00B777A2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47E8"/>
    <w:rsid w:val="00BB5952"/>
    <w:rsid w:val="00BC2FAB"/>
    <w:rsid w:val="00BC454B"/>
    <w:rsid w:val="00BD1572"/>
    <w:rsid w:val="00BD2167"/>
    <w:rsid w:val="00BD2E47"/>
    <w:rsid w:val="00BD349E"/>
    <w:rsid w:val="00BD43CE"/>
    <w:rsid w:val="00BD49D8"/>
    <w:rsid w:val="00BD789F"/>
    <w:rsid w:val="00BE1A76"/>
    <w:rsid w:val="00BE25A5"/>
    <w:rsid w:val="00BE7A9C"/>
    <w:rsid w:val="00BF1E17"/>
    <w:rsid w:val="00BF3ECE"/>
    <w:rsid w:val="00BF5F42"/>
    <w:rsid w:val="00BF600F"/>
    <w:rsid w:val="00BF6108"/>
    <w:rsid w:val="00C0030D"/>
    <w:rsid w:val="00C06224"/>
    <w:rsid w:val="00C103F3"/>
    <w:rsid w:val="00C11AFF"/>
    <w:rsid w:val="00C1250A"/>
    <w:rsid w:val="00C131EE"/>
    <w:rsid w:val="00C2185F"/>
    <w:rsid w:val="00C22331"/>
    <w:rsid w:val="00C22341"/>
    <w:rsid w:val="00C23367"/>
    <w:rsid w:val="00C241D9"/>
    <w:rsid w:val="00C2480F"/>
    <w:rsid w:val="00C25CDB"/>
    <w:rsid w:val="00C30098"/>
    <w:rsid w:val="00C31D2C"/>
    <w:rsid w:val="00C338BB"/>
    <w:rsid w:val="00C33B3F"/>
    <w:rsid w:val="00C35EFB"/>
    <w:rsid w:val="00C419B6"/>
    <w:rsid w:val="00C433C4"/>
    <w:rsid w:val="00C439CF"/>
    <w:rsid w:val="00C44FC0"/>
    <w:rsid w:val="00C46492"/>
    <w:rsid w:val="00C5020F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8048B"/>
    <w:rsid w:val="00C82B9B"/>
    <w:rsid w:val="00C83665"/>
    <w:rsid w:val="00C87DD5"/>
    <w:rsid w:val="00C9050D"/>
    <w:rsid w:val="00C91E63"/>
    <w:rsid w:val="00C91FF4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25C3"/>
    <w:rsid w:val="00CB304A"/>
    <w:rsid w:val="00CB3337"/>
    <w:rsid w:val="00CB4540"/>
    <w:rsid w:val="00CB7A74"/>
    <w:rsid w:val="00CB7BD3"/>
    <w:rsid w:val="00CC12B3"/>
    <w:rsid w:val="00CC2C00"/>
    <w:rsid w:val="00CC43B6"/>
    <w:rsid w:val="00CD16CF"/>
    <w:rsid w:val="00CD1856"/>
    <w:rsid w:val="00CD1896"/>
    <w:rsid w:val="00CD63E9"/>
    <w:rsid w:val="00CE0FAD"/>
    <w:rsid w:val="00CE4C81"/>
    <w:rsid w:val="00CE4CBC"/>
    <w:rsid w:val="00CE7458"/>
    <w:rsid w:val="00CF1B24"/>
    <w:rsid w:val="00CF2DEC"/>
    <w:rsid w:val="00CF34AE"/>
    <w:rsid w:val="00CF4CEF"/>
    <w:rsid w:val="00D00847"/>
    <w:rsid w:val="00D00D4C"/>
    <w:rsid w:val="00D0128A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21E0"/>
    <w:rsid w:val="00D84205"/>
    <w:rsid w:val="00D857F1"/>
    <w:rsid w:val="00D85F42"/>
    <w:rsid w:val="00D85F87"/>
    <w:rsid w:val="00D87FC2"/>
    <w:rsid w:val="00D90613"/>
    <w:rsid w:val="00D924DA"/>
    <w:rsid w:val="00D9293D"/>
    <w:rsid w:val="00D9474E"/>
    <w:rsid w:val="00D96BC3"/>
    <w:rsid w:val="00DA0A29"/>
    <w:rsid w:val="00DA0A47"/>
    <w:rsid w:val="00DA33B0"/>
    <w:rsid w:val="00DA42F7"/>
    <w:rsid w:val="00DA47DF"/>
    <w:rsid w:val="00DA4B44"/>
    <w:rsid w:val="00DA5BD5"/>
    <w:rsid w:val="00DB0CB9"/>
    <w:rsid w:val="00DB1EF3"/>
    <w:rsid w:val="00DB1F3E"/>
    <w:rsid w:val="00DB366A"/>
    <w:rsid w:val="00DB4971"/>
    <w:rsid w:val="00DC3410"/>
    <w:rsid w:val="00DC37EA"/>
    <w:rsid w:val="00DC6D9E"/>
    <w:rsid w:val="00DD48AD"/>
    <w:rsid w:val="00DD4937"/>
    <w:rsid w:val="00DD49FF"/>
    <w:rsid w:val="00DD6982"/>
    <w:rsid w:val="00DD73F6"/>
    <w:rsid w:val="00DE1AC6"/>
    <w:rsid w:val="00DE6940"/>
    <w:rsid w:val="00DF21E9"/>
    <w:rsid w:val="00DF2321"/>
    <w:rsid w:val="00DF24B1"/>
    <w:rsid w:val="00DF4F13"/>
    <w:rsid w:val="00DF5CF7"/>
    <w:rsid w:val="00DF6281"/>
    <w:rsid w:val="00DF73E4"/>
    <w:rsid w:val="00E002D4"/>
    <w:rsid w:val="00E03D7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42EA"/>
    <w:rsid w:val="00E65A0D"/>
    <w:rsid w:val="00E66622"/>
    <w:rsid w:val="00E6702F"/>
    <w:rsid w:val="00E7077A"/>
    <w:rsid w:val="00E71E37"/>
    <w:rsid w:val="00E7223F"/>
    <w:rsid w:val="00E72E4A"/>
    <w:rsid w:val="00E850E2"/>
    <w:rsid w:val="00E85890"/>
    <w:rsid w:val="00E85E1E"/>
    <w:rsid w:val="00E913B0"/>
    <w:rsid w:val="00E922FA"/>
    <w:rsid w:val="00E93155"/>
    <w:rsid w:val="00E96B70"/>
    <w:rsid w:val="00E976C7"/>
    <w:rsid w:val="00EA0068"/>
    <w:rsid w:val="00EA2B8C"/>
    <w:rsid w:val="00EA4825"/>
    <w:rsid w:val="00EA57B5"/>
    <w:rsid w:val="00EB2BA2"/>
    <w:rsid w:val="00EB52A5"/>
    <w:rsid w:val="00EC4DE8"/>
    <w:rsid w:val="00EC53EE"/>
    <w:rsid w:val="00EC6084"/>
    <w:rsid w:val="00EC74A5"/>
    <w:rsid w:val="00ED2A97"/>
    <w:rsid w:val="00ED4EC2"/>
    <w:rsid w:val="00EE1364"/>
    <w:rsid w:val="00EF74C4"/>
    <w:rsid w:val="00F00672"/>
    <w:rsid w:val="00F06729"/>
    <w:rsid w:val="00F11E5D"/>
    <w:rsid w:val="00F131E8"/>
    <w:rsid w:val="00F13B63"/>
    <w:rsid w:val="00F17946"/>
    <w:rsid w:val="00F20E19"/>
    <w:rsid w:val="00F24394"/>
    <w:rsid w:val="00F24CA5"/>
    <w:rsid w:val="00F25A5A"/>
    <w:rsid w:val="00F31D9B"/>
    <w:rsid w:val="00F325B7"/>
    <w:rsid w:val="00F358CA"/>
    <w:rsid w:val="00F37543"/>
    <w:rsid w:val="00F41B8C"/>
    <w:rsid w:val="00F44ED3"/>
    <w:rsid w:val="00F46735"/>
    <w:rsid w:val="00F506DF"/>
    <w:rsid w:val="00F54780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2A8"/>
    <w:rsid w:val="00FA3F99"/>
    <w:rsid w:val="00FA42EF"/>
    <w:rsid w:val="00FA4A04"/>
    <w:rsid w:val="00FA5412"/>
    <w:rsid w:val="00FA66CD"/>
    <w:rsid w:val="00FA6E55"/>
    <w:rsid w:val="00FC12E2"/>
    <w:rsid w:val="00FC3252"/>
    <w:rsid w:val="00FD6F9E"/>
    <w:rsid w:val="00FE0F42"/>
    <w:rsid w:val="00FE1C59"/>
    <w:rsid w:val="00FE335B"/>
    <w:rsid w:val="00FE6EA7"/>
    <w:rsid w:val="00FF118C"/>
    <w:rsid w:val="00FF396D"/>
    <w:rsid w:val="00FF4E2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B182B-75B8-4DE7-9B57-853A5D4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link w:val="20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qFormat/>
    <w:rsid w:val="001E2BD0"/>
    <w:pPr>
      <w:keepNext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25319"/>
    <w:pPr>
      <w:keepNext/>
      <w:tabs>
        <w:tab w:val="num" w:pos="0"/>
      </w:tabs>
      <w:ind w:firstLine="900"/>
      <w:outlineLvl w:val="3"/>
    </w:pPr>
    <w:rPr>
      <w:rFonts w:ascii="Calibri" w:hAnsi="Calibri"/>
      <w:sz w:val="28"/>
      <w:szCs w:val="22"/>
      <w:lang w:val="ru-RU"/>
    </w:rPr>
  </w:style>
  <w:style w:type="paragraph" w:styleId="5">
    <w:name w:val="heading 5"/>
    <w:basedOn w:val="a"/>
    <w:next w:val="a"/>
    <w:link w:val="50"/>
    <w:qFormat/>
    <w:rsid w:val="000253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paragraph" w:styleId="9">
    <w:name w:val="heading 9"/>
    <w:basedOn w:val="a"/>
    <w:next w:val="a"/>
    <w:link w:val="90"/>
    <w:qFormat/>
    <w:rsid w:val="00025319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1">
    <w:name w:val="Body Text 2"/>
    <w:basedOn w:val="a"/>
    <w:link w:val="22"/>
    <w:uiPriority w:val="99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rsid w:val="00621A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621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uiPriority w:val="99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  <w:style w:type="character" w:customStyle="1" w:styleId="notice-headertitletext">
    <w:name w:val="notice-header_title_text"/>
    <w:basedOn w:val="a0"/>
    <w:rsid w:val="00370866"/>
  </w:style>
  <w:style w:type="character" w:customStyle="1" w:styleId="40">
    <w:name w:val="Заголовок 4 Знак"/>
    <w:basedOn w:val="a0"/>
    <w:link w:val="4"/>
    <w:rsid w:val="00025319"/>
    <w:rPr>
      <w:rFonts w:ascii="Calibri" w:hAnsi="Calibri"/>
      <w:sz w:val="28"/>
      <w:szCs w:val="22"/>
    </w:rPr>
  </w:style>
  <w:style w:type="character" w:customStyle="1" w:styleId="50">
    <w:name w:val="Заголовок 5 Знак"/>
    <w:basedOn w:val="a0"/>
    <w:link w:val="5"/>
    <w:rsid w:val="00025319"/>
    <w:rPr>
      <w:rFonts w:ascii="Calibri" w:hAnsi="Calibri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025319"/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rsid w:val="00025319"/>
    <w:rPr>
      <w:sz w:val="24"/>
    </w:rPr>
  </w:style>
  <w:style w:type="character" w:customStyle="1" w:styleId="30">
    <w:name w:val="Заголовок 3 Знак"/>
    <w:basedOn w:val="a0"/>
    <w:link w:val="3"/>
    <w:rsid w:val="00025319"/>
    <w:rPr>
      <w:sz w:val="24"/>
    </w:rPr>
  </w:style>
  <w:style w:type="paragraph" w:customStyle="1" w:styleId="23">
    <w:name w:val="2"/>
    <w:basedOn w:val="a"/>
    <w:rsid w:val="00025319"/>
    <w:pPr>
      <w:spacing w:before="100" w:after="100"/>
    </w:pPr>
    <w:rPr>
      <w:sz w:val="24"/>
      <w:lang w:val="ru-RU"/>
    </w:rPr>
  </w:style>
  <w:style w:type="paragraph" w:styleId="24">
    <w:name w:val="Body Text Indent 2"/>
    <w:basedOn w:val="a"/>
    <w:link w:val="25"/>
    <w:rsid w:val="00025319"/>
    <w:pPr>
      <w:spacing w:before="100" w:after="100"/>
    </w:pPr>
    <w:rPr>
      <w:rFonts w:ascii="Calibri" w:hAnsi="Calibri"/>
      <w:sz w:val="24"/>
      <w:szCs w:val="22"/>
      <w:lang w:val="ru-RU"/>
    </w:rPr>
  </w:style>
  <w:style w:type="character" w:customStyle="1" w:styleId="25">
    <w:name w:val="Основной текст с отступом 2 Знак"/>
    <w:basedOn w:val="a0"/>
    <w:link w:val="24"/>
    <w:rsid w:val="00025319"/>
    <w:rPr>
      <w:rFonts w:ascii="Calibri" w:hAnsi="Calibri"/>
      <w:sz w:val="24"/>
      <w:szCs w:val="22"/>
    </w:rPr>
  </w:style>
  <w:style w:type="paragraph" w:customStyle="1" w:styleId="consplusnormal0">
    <w:name w:val="consplusnormal"/>
    <w:basedOn w:val="a"/>
    <w:rsid w:val="00025319"/>
    <w:pPr>
      <w:spacing w:before="100" w:after="100"/>
    </w:pPr>
    <w:rPr>
      <w:sz w:val="24"/>
      <w:lang w:val="ru-RU"/>
    </w:rPr>
  </w:style>
  <w:style w:type="paragraph" w:styleId="32">
    <w:name w:val="Body Text Indent 3"/>
    <w:basedOn w:val="a"/>
    <w:link w:val="33"/>
    <w:rsid w:val="00025319"/>
    <w:pPr>
      <w:tabs>
        <w:tab w:val="num" w:pos="525"/>
      </w:tabs>
      <w:ind w:left="525" w:hanging="525"/>
    </w:pPr>
    <w:rPr>
      <w:rFonts w:ascii="Calibri" w:hAnsi="Calibri"/>
      <w:sz w:val="28"/>
      <w:szCs w:val="22"/>
      <w:lang w:val="ru-RU"/>
    </w:rPr>
  </w:style>
  <w:style w:type="character" w:customStyle="1" w:styleId="33">
    <w:name w:val="Основной текст с отступом 3 Знак"/>
    <w:basedOn w:val="a0"/>
    <w:link w:val="32"/>
    <w:rsid w:val="00025319"/>
    <w:rPr>
      <w:rFonts w:ascii="Calibri" w:hAnsi="Calibri"/>
      <w:sz w:val="28"/>
      <w:szCs w:val="22"/>
    </w:rPr>
  </w:style>
  <w:style w:type="character" w:styleId="af3">
    <w:name w:val="Strong"/>
    <w:basedOn w:val="a0"/>
    <w:qFormat/>
    <w:rsid w:val="00025319"/>
    <w:rPr>
      <w:b/>
      <w:bCs/>
    </w:rPr>
  </w:style>
  <w:style w:type="paragraph" w:customStyle="1" w:styleId="constitle">
    <w:name w:val="constitle"/>
    <w:basedOn w:val="a"/>
    <w:rsid w:val="00025319"/>
    <w:pPr>
      <w:spacing w:before="100" w:after="100"/>
    </w:pPr>
    <w:rPr>
      <w:sz w:val="24"/>
      <w:lang w:val="ru-RU"/>
    </w:rPr>
  </w:style>
  <w:style w:type="paragraph" w:customStyle="1" w:styleId="consnonformat0">
    <w:name w:val="consnonformat"/>
    <w:basedOn w:val="a"/>
    <w:rsid w:val="00025319"/>
    <w:pPr>
      <w:spacing w:before="100" w:after="100"/>
    </w:pPr>
    <w:rPr>
      <w:sz w:val="24"/>
      <w:lang w:val="ru-RU"/>
    </w:rPr>
  </w:style>
  <w:style w:type="paragraph" w:customStyle="1" w:styleId="consnormal">
    <w:name w:val="consnormal"/>
    <w:basedOn w:val="a"/>
    <w:rsid w:val="00025319"/>
    <w:pPr>
      <w:spacing w:before="100" w:after="100"/>
    </w:pPr>
    <w:rPr>
      <w:sz w:val="24"/>
      <w:lang w:val="ru-RU"/>
    </w:rPr>
  </w:style>
  <w:style w:type="character" w:customStyle="1" w:styleId="22">
    <w:name w:val="Основной текст 2 Знак"/>
    <w:basedOn w:val="a0"/>
    <w:link w:val="21"/>
    <w:uiPriority w:val="99"/>
    <w:rsid w:val="00025319"/>
  </w:style>
  <w:style w:type="paragraph" w:styleId="34">
    <w:name w:val="Body Text 3"/>
    <w:basedOn w:val="a"/>
    <w:link w:val="35"/>
    <w:rsid w:val="00025319"/>
    <w:pPr>
      <w:widowControl w:val="0"/>
      <w:autoSpaceDE w:val="0"/>
      <w:autoSpaceDN w:val="0"/>
      <w:adjustRightInd w:val="0"/>
      <w:spacing w:line="300" w:lineRule="auto"/>
      <w:jc w:val="both"/>
    </w:pPr>
    <w:rPr>
      <w:rFonts w:ascii="Calibri" w:hAnsi="Calibri"/>
      <w:sz w:val="22"/>
      <w:szCs w:val="22"/>
      <w:lang w:val="ru-RU"/>
    </w:rPr>
  </w:style>
  <w:style w:type="character" w:customStyle="1" w:styleId="35">
    <w:name w:val="Основной текст 3 Знак"/>
    <w:basedOn w:val="a0"/>
    <w:link w:val="34"/>
    <w:rsid w:val="00025319"/>
    <w:rPr>
      <w:rFonts w:ascii="Calibri" w:hAnsi="Calibri"/>
      <w:sz w:val="22"/>
      <w:szCs w:val="22"/>
    </w:rPr>
  </w:style>
  <w:style w:type="paragraph" w:customStyle="1" w:styleId="36">
    <w:name w:val="Стиль3"/>
    <w:basedOn w:val="24"/>
    <w:rsid w:val="00025319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f4">
    <w:name w:val="наименование"/>
    <w:rsid w:val="00025319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f5">
    <w:name w:val="основной"/>
    <w:basedOn w:val="a"/>
    <w:rsid w:val="00025319"/>
    <w:pPr>
      <w:widowControl w:val="0"/>
      <w:adjustRightInd w:val="0"/>
      <w:spacing w:before="1" w:after="1"/>
      <w:ind w:left="1" w:right="1" w:firstLine="284"/>
      <w:jc w:val="both"/>
    </w:pPr>
    <w:rPr>
      <w:sz w:val="22"/>
      <w:szCs w:val="22"/>
      <w:lang w:val="ru-RU"/>
    </w:rPr>
  </w:style>
  <w:style w:type="paragraph" w:customStyle="1" w:styleId="12">
    <w:name w:val="заголовок 1"/>
    <w:basedOn w:val="a"/>
    <w:next w:val="a"/>
    <w:rsid w:val="00025319"/>
    <w:pPr>
      <w:keepNext/>
      <w:overflowPunct w:val="0"/>
      <w:autoSpaceDE w:val="0"/>
      <w:autoSpaceDN w:val="0"/>
      <w:adjustRightInd w:val="0"/>
      <w:ind w:right="58"/>
      <w:jc w:val="center"/>
      <w:textAlignment w:val="baseline"/>
    </w:pPr>
    <w:rPr>
      <w:b/>
      <w:bCs/>
      <w:sz w:val="26"/>
      <w:szCs w:val="26"/>
      <w:lang w:val="en-GB"/>
    </w:rPr>
  </w:style>
  <w:style w:type="paragraph" w:styleId="af6">
    <w:name w:val="Block Text"/>
    <w:basedOn w:val="a"/>
    <w:rsid w:val="00025319"/>
    <w:pPr>
      <w:overflowPunct w:val="0"/>
      <w:autoSpaceDE w:val="0"/>
      <w:autoSpaceDN w:val="0"/>
      <w:adjustRightInd w:val="0"/>
      <w:ind w:left="5812" w:right="58"/>
      <w:textAlignment w:val="baseline"/>
    </w:pPr>
    <w:rPr>
      <w:rFonts w:ascii="Peterburg" w:hAnsi="Peterburg" w:cs="Peterburg"/>
      <w:b/>
      <w:bCs/>
      <w:sz w:val="24"/>
      <w:szCs w:val="24"/>
      <w:lang w:val="ru-RU"/>
    </w:rPr>
  </w:style>
  <w:style w:type="paragraph" w:customStyle="1" w:styleId="Dd4d4e92">
    <w:name w:val="ОсновноDd4d4e9 текст 2"/>
    <w:basedOn w:val="a"/>
    <w:rsid w:val="00025319"/>
    <w:pPr>
      <w:widowControl w:val="0"/>
      <w:autoSpaceDE w:val="0"/>
      <w:autoSpaceDN w:val="0"/>
      <w:adjustRightInd w:val="0"/>
      <w:ind w:firstLine="851"/>
      <w:jc w:val="both"/>
    </w:pPr>
    <w:rPr>
      <w:sz w:val="22"/>
      <w:lang w:val="ru-RU"/>
    </w:rPr>
  </w:style>
  <w:style w:type="paragraph" w:styleId="af7">
    <w:name w:val="footer"/>
    <w:basedOn w:val="a"/>
    <w:link w:val="af8"/>
    <w:uiPriority w:val="99"/>
    <w:rsid w:val="0002531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f8">
    <w:name w:val="Нижний колонтитул Знак"/>
    <w:basedOn w:val="a0"/>
    <w:link w:val="af7"/>
    <w:uiPriority w:val="99"/>
    <w:rsid w:val="00025319"/>
    <w:rPr>
      <w:rFonts w:ascii="Calibri" w:hAnsi="Calibri"/>
      <w:sz w:val="22"/>
      <w:szCs w:val="22"/>
    </w:rPr>
  </w:style>
  <w:style w:type="character" w:styleId="af9">
    <w:name w:val="page number"/>
    <w:basedOn w:val="a0"/>
    <w:rsid w:val="00025319"/>
  </w:style>
  <w:style w:type="paragraph" w:customStyle="1" w:styleId="13">
    <w:name w:val="Знак Знак Знак Знак Знак Знак1 Знак Знак Знак Знак"/>
    <w:basedOn w:val="a"/>
    <w:rsid w:val="00025319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1CharChar">
    <w:name w:val="1 Знак Char Знак Char Знак"/>
    <w:basedOn w:val="a"/>
    <w:rsid w:val="00025319"/>
    <w:pPr>
      <w:spacing w:after="160" w:line="240" w:lineRule="exact"/>
    </w:pPr>
    <w:rPr>
      <w:rFonts w:eastAsia="Calibri"/>
      <w:lang w:val="ru-RU" w:eastAsia="zh-CN"/>
    </w:rPr>
  </w:style>
  <w:style w:type="paragraph" w:styleId="afa">
    <w:name w:val="E-mail Signature"/>
    <w:basedOn w:val="a"/>
    <w:link w:val="afb"/>
    <w:rsid w:val="00025319"/>
    <w:pPr>
      <w:spacing w:after="60"/>
      <w:jc w:val="both"/>
    </w:pPr>
    <w:rPr>
      <w:rFonts w:ascii="Calibri" w:hAnsi="Calibri"/>
      <w:sz w:val="24"/>
      <w:szCs w:val="24"/>
      <w:lang w:val="ru-RU"/>
    </w:rPr>
  </w:style>
  <w:style w:type="character" w:customStyle="1" w:styleId="afb">
    <w:name w:val="Электронная подпись Знак"/>
    <w:basedOn w:val="a0"/>
    <w:link w:val="afa"/>
    <w:rsid w:val="00025319"/>
    <w:rPr>
      <w:rFonts w:ascii="Calibri" w:hAnsi="Calibri"/>
      <w:sz w:val="24"/>
      <w:szCs w:val="24"/>
    </w:rPr>
  </w:style>
  <w:style w:type="character" w:customStyle="1" w:styleId="afc">
    <w:name w:val="Основной шрифт"/>
    <w:semiHidden/>
    <w:rsid w:val="00025319"/>
  </w:style>
  <w:style w:type="character" w:customStyle="1" w:styleId="FontStyle21">
    <w:name w:val="Font Style21"/>
    <w:basedOn w:val="a0"/>
    <w:rsid w:val="000253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025319"/>
    <w:rPr>
      <w:rFonts w:ascii="Times New Roman" w:hAnsi="Times New Roman" w:cs="Times New Roman"/>
      <w:sz w:val="26"/>
      <w:szCs w:val="26"/>
    </w:rPr>
  </w:style>
  <w:style w:type="paragraph" w:styleId="afd">
    <w:name w:val="header"/>
    <w:basedOn w:val="a"/>
    <w:link w:val="afe"/>
    <w:uiPriority w:val="99"/>
    <w:rsid w:val="00025319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ru-RU"/>
    </w:rPr>
  </w:style>
  <w:style w:type="character" w:customStyle="1" w:styleId="afe">
    <w:name w:val="Верхний колонтитул Знак"/>
    <w:basedOn w:val="a0"/>
    <w:link w:val="afd"/>
    <w:uiPriority w:val="99"/>
    <w:rsid w:val="00025319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25319"/>
    <w:pPr>
      <w:widowControl w:val="0"/>
      <w:autoSpaceDE w:val="0"/>
      <w:autoSpaceDN w:val="0"/>
      <w:adjustRightInd w:val="0"/>
      <w:spacing w:line="557" w:lineRule="exact"/>
      <w:ind w:firstLine="2266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025319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rsid w:val="00025319"/>
    <w:pPr>
      <w:widowControl w:val="0"/>
      <w:autoSpaceDE w:val="0"/>
      <w:autoSpaceDN w:val="0"/>
      <w:adjustRightInd w:val="0"/>
      <w:spacing w:line="311" w:lineRule="exact"/>
      <w:ind w:firstLine="835"/>
      <w:jc w:val="both"/>
    </w:pPr>
    <w:rPr>
      <w:sz w:val="24"/>
      <w:szCs w:val="24"/>
      <w:lang w:val="ru-RU"/>
    </w:rPr>
  </w:style>
  <w:style w:type="paragraph" w:customStyle="1" w:styleId="Style6">
    <w:name w:val="Style6"/>
    <w:basedOn w:val="a"/>
    <w:rsid w:val="00025319"/>
    <w:pPr>
      <w:widowControl w:val="0"/>
      <w:autoSpaceDE w:val="0"/>
      <w:autoSpaceDN w:val="0"/>
      <w:adjustRightInd w:val="0"/>
      <w:spacing w:line="312" w:lineRule="exact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25319"/>
    <w:pPr>
      <w:widowControl w:val="0"/>
      <w:autoSpaceDE w:val="0"/>
      <w:autoSpaceDN w:val="0"/>
      <w:adjustRightInd w:val="0"/>
      <w:spacing w:line="271" w:lineRule="exact"/>
      <w:ind w:firstLine="864"/>
      <w:jc w:val="both"/>
    </w:pPr>
    <w:rPr>
      <w:sz w:val="24"/>
      <w:szCs w:val="24"/>
      <w:lang w:val="ru-RU"/>
    </w:rPr>
  </w:style>
  <w:style w:type="paragraph" w:customStyle="1" w:styleId="Style8">
    <w:name w:val="Style8"/>
    <w:basedOn w:val="a"/>
    <w:rsid w:val="00025319"/>
    <w:pPr>
      <w:widowControl w:val="0"/>
      <w:autoSpaceDE w:val="0"/>
      <w:autoSpaceDN w:val="0"/>
      <w:adjustRightInd w:val="0"/>
      <w:spacing w:line="307" w:lineRule="exact"/>
      <w:ind w:hanging="245"/>
    </w:pPr>
    <w:rPr>
      <w:sz w:val="24"/>
      <w:szCs w:val="24"/>
      <w:lang w:val="ru-RU"/>
    </w:rPr>
  </w:style>
  <w:style w:type="paragraph" w:customStyle="1" w:styleId="Style10">
    <w:name w:val="Style10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11">
    <w:name w:val="Style11"/>
    <w:basedOn w:val="a"/>
    <w:rsid w:val="00025319"/>
    <w:pPr>
      <w:widowControl w:val="0"/>
      <w:autoSpaceDE w:val="0"/>
      <w:autoSpaceDN w:val="0"/>
      <w:adjustRightInd w:val="0"/>
      <w:spacing w:line="274" w:lineRule="exact"/>
      <w:ind w:firstLine="1267"/>
    </w:pPr>
    <w:rPr>
      <w:sz w:val="24"/>
      <w:szCs w:val="24"/>
      <w:lang w:val="ru-RU"/>
    </w:rPr>
  </w:style>
  <w:style w:type="paragraph" w:customStyle="1" w:styleId="Style12">
    <w:name w:val="Style12"/>
    <w:basedOn w:val="a"/>
    <w:rsid w:val="00025319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  <w:style w:type="paragraph" w:customStyle="1" w:styleId="Style13">
    <w:name w:val="Style13"/>
    <w:basedOn w:val="a"/>
    <w:rsid w:val="00025319"/>
    <w:pPr>
      <w:widowControl w:val="0"/>
      <w:autoSpaceDE w:val="0"/>
      <w:autoSpaceDN w:val="0"/>
      <w:adjustRightInd w:val="0"/>
      <w:spacing w:line="312" w:lineRule="exact"/>
      <w:ind w:firstLine="706"/>
    </w:pPr>
    <w:rPr>
      <w:sz w:val="24"/>
      <w:szCs w:val="24"/>
      <w:lang w:val="ru-RU"/>
    </w:rPr>
  </w:style>
  <w:style w:type="paragraph" w:customStyle="1" w:styleId="Style14">
    <w:name w:val="Style14"/>
    <w:basedOn w:val="a"/>
    <w:rsid w:val="00025319"/>
    <w:pPr>
      <w:widowControl w:val="0"/>
      <w:autoSpaceDE w:val="0"/>
      <w:autoSpaceDN w:val="0"/>
      <w:adjustRightInd w:val="0"/>
      <w:spacing w:line="307" w:lineRule="exact"/>
      <w:ind w:firstLine="859"/>
    </w:pPr>
    <w:rPr>
      <w:sz w:val="24"/>
      <w:szCs w:val="24"/>
      <w:lang w:val="ru-RU"/>
    </w:rPr>
  </w:style>
  <w:style w:type="paragraph" w:customStyle="1" w:styleId="ConsNormal0">
    <w:name w:val="ConsNormal"/>
    <w:rsid w:val="000253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">
    <w:name w:val="FollowedHyperlink"/>
    <w:basedOn w:val="a0"/>
    <w:rsid w:val="00025319"/>
    <w:rPr>
      <w:color w:val="B38FEE"/>
      <w:u w:val="single"/>
    </w:rPr>
  </w:style>
  <w:style w:type="paragraph" w:customStyle="1" w:styleId="font5">
    <w:name w:val="font5"/>
    <w:basedOn w:val="a"/>
    <w:rsid w:val="0002531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val="ru-RU"/>
    </w:rPr>
  </w:style>
  <w:style w:type="paragraph" w:customStyle="1" w:styleId="font6">
    <w:name w:val="font6"/>
    <w:basedOn w:val="a"/>
    <w:rsid w:val="00025319"/>
    <w:pPr>
      <w:spacing w:before="100" w:beforeAutospacing="1" w:after="100" w:afterAutospacing="1"/>
    </w:pPr>
    <w:rPr>
      <w:rFonts w:ascii="Arial CYR" w:hAnsi="Arial CYR" w:cs="Arial CYR"/>
      <w:color w:val="FF0000"/>
      <w:sz w:val="16"/>
      <w:szCs w:val="16"/>
      <w:lang w:val="ru-RU"/>
    </w:rPr>
  </w:style>
  <w:style w:type="paragraph" w:customStyle="1" w:styleId="xl19">
    <w:name w:val="xl19"/>
    <w:basedOn w:val="a"/>
    <w:rsid w:val="00025319"/>
    <w:pPr>
      <w:spacing w:before="100" w:beforeAutospacing="1" w:after="100" w:afterAutospacing="1"/>
      <w:jc w:val="center"/>
    </w:pPr>
    <w:rPr>
      <w:b/>
      <w:bCs/>
      <w:sz w:val="18"/>
      <w:szCs w:val="18"/>
      <w:lang w:val="ru-RU"/>
    </w:rPr>
  </w:style>
  <w:style w:type="paragraph" w:customStyle="1" w:styleId="xl20">
    <w:name w:val="xl20"/>
    <w:basedOn w:val="a"/>
    <w:rsid w:val="00025319"/>
    <w:pPr>
      <w:spacing w:before="100" w:beforeAutospacing="1" w:after="100" w:afterAutospacing="1"/>
    </w:pPr>
    <w:rPr>
      <w:b/>
      <w:bCs/>
      <w:i/>
      <w:iCs/>
      <w:u w:val="single"/>
      <w:lang w:val="ru-RU"/>
    </w:rPr>
  </w:style>
  <w:style w:type="paragraph" w:customStyle="1" w:styleId="xl21">
    <w:name w:val="xl21"/>
    <w:basedOn w:val="a"/>
    <w:rsid w:val="00025319"/>
    <w:pPr>
      <w:spacing w:before="100" w:beforeAutospacing="1" w:after="100" w:afterAutospacing="1"/>
    </w:pPr>
    <w:rPr>
      <w:b/>
      <w:bCs/>
      <w:sz w:val="18"/>
      <w:szCs w:val="18"/>
      <w:lang w:val="ru-RU"/>
    </w:rPr>
  </w:style>
  <w:style w:type="paragraph" w:customStyle="1" w:styleId="xl22">
    <w:name w:val="xl22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3">
    <w:name w:val="xl23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4">
    <w:name w:val="xl24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5">
    <w:name w:val="xl25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6">
    <w:name w:val="xl26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7">
    <w:name w:val="xl27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28">
    <w:name w:val="xl28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29">
    <w:name w:val="xl29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30">
    <w:name w:val="xl30"/>
    <w:basedOn w:val="a"/>
    <w:rsid w:val="00025319"/>
    <w:pP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31">
    <w:name w:val="xl31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2">
    <w:name w:val="xl32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3">
    <w:name w:val="xl33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4">
    <w:name w:val="xl34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35">
    <w:name w:val="xl35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6">
    <w:name w:val="xl36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7">
    <w:name w:val="xl37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8">
    <w:name w:val="xl38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9">
    <w:name w:val="xl39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40">
    <w:name w:val="xl40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41">
    <w:name w:val="xl41"/>
    <w:basedOn w:val="a"/>
    <w:rsid w:val="00025319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42">
    <w:name w:val="xl42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43">
    <w:name w:val="xl43"/>
    <w:basedOn w:val="a"/>
    <w:rsid w:val="000253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44">
    <w:name w:val="xl44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45">
    <w:name w:val="xl45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6">
    <w:name w:val="xl46"/>
    <w:basedOn w:val="a"/>
    <w:rsid w:val="000253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7">
    <w:name w:val="xl47"/>
    <w:basedOn w:val="a"/>
    <w:rsid w:val="0002531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48">
    <w:name w:val="xl48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9">
    <w:name w:val="xl49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50">
    <w:name w:val="xl50"/>
    <w:basedOn w:val="a"/>
    <w:rsid w:val="000253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51">
    <w:name w:val="xl51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52">
    <w:name w:val="xl52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53">
    <w:name w:val="xl53"/>
    <w:basedOn w:val="a"/>
    <w:rsid w:val="0002531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54">
    <w:name w:val="xl54"/>
    <w:basedOn w:val="a"/>
    <w:rsid w:val="000253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55">
    <w:name w:val="xl55"/>
    <w:basedOn w:val="a"/>
    <w:rsid w:val="00025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56">
    <w:name w:val="xl56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7">
    <w:name w:val="xl57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8">
    <w:name w:val="xl58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9">
    <w:name w:val="xl59"/>
    <w:basedOn w:val="a"/>
    <w:rsid w:val="000253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60">
    <w:name w:val="xl60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61">
    <w:name w:val="xl61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2">
    <w:name w:val="xl62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3">
    <w:name w:val="xl63"/>
    <w:basedOn w:val="a"/>
    <w:rsid w:val="0002531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64">
    <w:name w:val="xl64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5">
    <w:name w:val="xl65"/>
    <w:basedOn w:val="a"/>
    <w:rsid w:val="000253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025319"/>
    <w:pP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7">
    <w:name w:val="xl67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68">
    <w:name w:val="xl68"/>
    <w:basedOn w:val="a"/>
    <w:rsid w:val="00025319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69">
    <w:name w:val="xl69"/>
    <w:basedOn w:val="a"/>
    <w:rsid w:val="00025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0">
    <w:name w:val="xl70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1">
    <w:name w:val="xl71"/>
    <w:basedOn w:val="a"/>
    <w:rsid w:val="00025319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025319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025319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0253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75">
    <w:name w:val="xl75"/>
    <w:basedOn w:val="a"/>
    <w:rsid w:val="000253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6">
    <w:name w:val="xl76"/>
    <w:basedOn w:val="a"/>
    <w:rsid w:val="000253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7">
    <w:name w:val="xl77"/>
    <w:basedOn w:val="a"/>
    <w:rsid w:val="00025319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8">
    <w:name w:val="xl78"/>
    <w:basedOn w:val="a"/>
    <w:rsid w:val="000253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9">
    <w:name w:val="xl79"/>
    <w:basedOn w:val="a"/>
    <w:rsid w:val="00025319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0">
    <w:name w:val="xl80"/>
    <w:basedOn w:val="a"/>
    <w:rsid w:val="00025319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1">
    <w:name w:val="xl81"/>
    <w:basedOn w:val="a"/>
    <w:rsid w:val="00025319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2">
    <w:name w:val="xl82"/>
    <w:basedOn w:val="a"/>
    <w:rsid w:val="00025319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3">
    <w:name w:val="xl83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0253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0253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6">
    <w:name w:val="xl86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0253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9">
    <w:name w:val="xl89"/>
    <w:basedOn w:val="a"/>
    <w:rsid w:val="000253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02531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0253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94">
    <w:name w:val="xl94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5">
    <w:name w:val="xl95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96">
    <w:name w:val="xl96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7">
    <w:name w:val="xl97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8">
    <w:name w:val="xl98"/>
    <w:basedOn w:val="a"/>
    <w:rsid w:val="0002531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99">
    <w:name w:val="xl99"/>
    <w:basedOn w:val="a"/>
    <w:rsid w:val="0002531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1">
    <w:name w:val="xl101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character" w:customStyle="1" w:styleId="FontStyle58">
    <w:name w:val="Font Style58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025319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  <w:lang w:val="ru-RU"/>
    </w:rPr>
  </w:style>
  <w:style w:type="paragraph" w:customStyle="1" w:styleId="Style32">
    <w:name w:val="Style32"/>
    <w:basedOn w:val="a"/>
    <w:rsid w:val="00025319"/>
    <w:pPr>
      <w:widowControl w:val="0"/>
      <w:autoSpaceDE w:val="0"/>
      <w:autoSpaceDN w:val="0"/>
      <w:adjustRightInd w:val="0"/>
      <w:spacing w:line="186" w:lineRule="exact"/>
      <w:jc w:val="right"/>
    </w:pPr>
    <w:rPr>
      <w:sz w:val="24"/>
      <w:szCs w:val="24"/>
      <w:lang w:val="ru-RU"/>
    </w:rPr>
  </w:style>
  <w:style w:type="character" w:customStyle="1" w:styleId="FontStyle57">
    <w:name w:val="Font Style57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025319"/>
    <w:pPr>
      <w:widowControl w:val="0"/>
      <w:autoSpaceDE w:val="0"/>
      <w:autoSpaceDN w:val="0"/>
      <w:adjustRightInd w:val="0"/>
      <w:spacing w:line="187" w:lineRule="exact"/>
      <w:ind w:hanging="58"/>
    </w:pPr>
    <w:rPr>
      <w:sz w:val="24"/>
      <w:szCs w:val="24"/>
      <w:lang w:val="ru-RU"/>
    </w:rPr>
  </w:style>
  <w:style w:type="character" w:customStyle="1" w:styleId="FontStyle67">
    <w:name w:val="Font Style67"/>
    <w:basedOn w:val="a0"/>
    <w:rsid w:val="00025319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3">
    <w:name w:val="Font Style53"/>
    <w:basedOn w:val="a0"/>
    <w:rsid w:val="00025319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025319"/>
    <w:pPr>
      <w:widowControl w:val="0"/>
      <w:autoSpaceDE w:val="0"/>
      <w:autoSpaceDN w:val="0"/>
      <w:adjustRightInd w:val="0"/>
      <w:spacing w:line="209" w:lineRule="exact"/>
    </w:pPr>
    <w:rPr>
      <w:sz w:val="24"/>
      <w:szCs w:val="24"/>
      <w:lang w:val="ru-RU"/>
    </w:rPr>
  </w:style>
  <w:style w:type="paragraph" w:customStyle="1" w:styleId="Style35">
    <w:name w:val="Style35"/>
    <w:basedOn w:val="a"/>
    <w:rsid w:val="00025319"/>
    <w:pPr>
      <w:widowControl w:val="0"/>
      <w:autoSpaceDE w:val="0"/>
      <w:autoSpaceDN w:val="0"/>
      <w:adjustRightInd w:val="0"/>
      <w:spacing w:line="185" w:lineRule="exact"/>
    </w:pPr>
    <w:rPr>
      <w:sz w:val="24"/>
      <w:szCs w:val="24"/>
      <w:lang w:val="ru-RU"/>
    </w:rPr>
  </w:style>
  <w:style w:type="character" w:customStyle="1" w:styleId="FontStyle55">
    <w:name w:val="Font Style55"/>
    <w:basedOn w:val="a0"/>
    <w:rsid w:val="00025319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4">
    <w:name w:val="Font Style54"/>
    <w:basedOn w:val="a0"/>
    <w:rsid w:val="00025319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025319"/>
    <w:pPr>
      <w:widowControl w:val="0"/>
      <w:autoSpaceDE w:val="0"/>
      <w:autoSpaceDN w:val="0"/>
      <w:adjustRightInd w:val="0"/>
      <w:spacing w:line="182" w:lineRule="exact"/>
    </w:pPr>
    <w:rPr>
      <w:sz w:val="24"/>
      <w:szCs w:val="24"/>
      <w:lang w:val="ru-RU"/>
    </w:rPr>
  </w:style>
  <w:style w:type="character" w:customStyle="1" w:styleId="FontStyle43">
    <w:name w:val="Font Style43"/>
    <w:basedOn w:val="a0"/>
    <w:rsid w:val="00025319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2">
    <w:name w:val="Font Style52"/>
    <w:basedOn w:val="a0"/>
    <w:rsid w:val="00025319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02531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40">
    <w:name w:val="Style40"/>
    <w:basedOn w:val="a"/>
    <w:rsid w:val="00025319"/>
    <w:pPr>
      <w:widowControl w:val="0"/>
      <w:autoSpaceDE w:val="0"/>
      <w:autoSpaceDN w:val="0"/>
      <w:adjustRightInd w:val="0"/>
      <w:spacing w:line="185" w:lineRule="exact"/>
      <w:ind w:firstLine="58"/>
    </w:pPr>
    <w:rPr>
      <w:sz w:val="24"/>
      <w:szCs w:val="24"/>
      <w:lang w:val="ru-RU"/>
    </w:rPr>
  </w:style>
  <w:style w:type="paragraph" w:customStyle="1" w:styleId="Style16">
    <w:name w:val="Style16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9">
    <w:name w:val="Font Style69"/>
    <w:basedOn w:val="a0"/>
    <w:rsid w:val="00025319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025319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1">
    <w:name w:val="Font Style61"/>
    <w:basedOn w:val="a0"/>
    <w:rsid w:val="00025319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5">
    <w:name w:val="Font Style65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6">
    <w:name w:val="Font Style66"/>
    <w:basedOn w:val="a0"/>
    <w:rsid w:val="00025319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2">
    <w:name w:val="Font Style62"/>
    <w:basedOn w:val="a0"/>
    <w:rsid w:val="0002531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025319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4">
    <w:name w:val="Font Style64"/>
    <w:basedOn w:val="a0"/>
    <w:rsid w:val="00025319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025319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consplusnonformat0">
    <w:name w:val="consplusnonformat"/>
    <w:basedOn w:val="a"/>
    <w:rsid w:val="0002531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-">
    <w:name w:val="заголовок-абзаца"/>
    <w:basedOn w:val="a"/>
    <w:rsid w:val="00025319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styleId="aff0">
    <w:name w:val="No Spacing"/>
    <w:uiPriority w:val="1"/>
    <w:qFormat/>
    <w:rsid w:val="00025319"/>
  </w:style>
  <w:style w:type="paragraph" w:styleId="aff1">
    <w:name w:val="Plain Text"/>
    <w:basedOn w:val="a"/>
    <w:link w:val="aff2"/>
    <w:rsid w:val="00025319"/>
    <w:rPr>
      <w:rFonts w:ascii="Courier New" w:hAnsi="Courier New"/>
      <w:lang w:val="ru-RU"/>
    </w:rPr>
  </w:style>
  <w:style w:type="character" w:customStyle="1" w:styleId="aff2">
    <w:name w:val="Текст Знак"/>
    <w:basedOn w:val="a0"/>
    <w:link w:val="aff1"/>
    <w:rsid w:val="00025319"/>
    <w:rPr>
      <w:rFonts w:ascii="Courier New" w:hAnsi="Courier New"/>
    </w:rPr>
  </w:style>
  <w:style w:type="character" w:styleId="aff3">
    <w:name w:val="Emphasis"/>
    <w:basedOn w:val="a0"/>
    <w:uiPriority w:val="20"/>
    <w:qFormat/>
    <w:rsid w:val="00025319"/>
    <w:rPr>
      <w:i/>
      <w:iCs/>
    </w:rPr>
  </w:style>
  <w:style w:type="character" w:customStyle="1" w:styleId="highlightsearch">
    <w:name w:val="highlightsearch"/>
    <w:basedOn w:val="a0"/>
    <w:rsid w:val="00025319"/>
  </w:style>
  <w:style w:type="character" w:customStyle="1" w:styleId="acor-bodytext">
    <w:name w:val="acor-body__text"/>
    <w:basedOn w:val="a0"/>
    <w:rsid w:val="00025319"/>
  </w:style>
  <w:style w:type="numbering" w:customStyle="1" w:styleId="14">
    <w:name w:val="Нет списка1"/>
    <w:next w:val="a2"/>
    <w:uiPriority w:val="99"/>
    <w:semiHidden/>
    <w:unhideWhenUsed/>
    <w:rsid w:val="00A87993"/>
  </w:style>
  <w:style w:type="table" w:customStyle="1" w:styleId="15">
    <w:name w:val="Сетка таблицы1"/>
    <w:basedOn w:val="a1"/>
    <w:next w:val="aa"/>
    <w:rsid w:val="00A87993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tariffs/platformproperty-sales-tariff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82B1-DDED-4E38-93C9-1CDAF21D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11074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15</cp:revision>
  <cp:lastPrinted>2025-10-23T08:45:00Z</cp:lastPrinted>
  <dcterms:created xsi:type="dcterms:W3CDTF">2025-05-22T07:40:00Z</dcterms:created>
  <dcterms:modified xsi:type="dcterms:W3CDTF">2025-10-23T08:45:00Z</dcterms:modified>
</cp:coreProperties>
</file>